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218" w:rsidRDefault="00D40937" w:rsidP="00D25218">
      <w:pPr>
        <w:jc w:val="center"/>
        <w:rPr>
          <w:b/>
          <w:sz w:val="28"/>
          <w:szCs w:val="28"/>
        </w:rPr>
      </w:pPr>
      <w:r>
        <w:rPr>
          <w:rFonts w:ascii="Arial" w:hAnsi="Arial" w:cs="Arial"/>
          <w:b/>
          <w:noProof/>
        </w:rPr>
        <w:drawing>
          <wp:anchor distT="0" distB="0" distL="114300" distR="114300" simplePos="0" relativeHeight="251661312" behindDoc="0" locked="0" layoutInCell="1" allowOverlap="1">
            <wp:simplePos x="0" y="0"/>
            <wp:positionH relativeFrom="column">
              <wp:posOffset>1781175</wp:posOffset>
            </wp:positionH>
            <wp:positionV relativeFrom="paragraph">
              <wp:posOffset>-123825</wp:posOffset>
            </wp:positionV>
            <wp:extent cx="1595755" cy="390525"/>
            <wp:effectExtent l="19050" t="0" r="4445"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7"/>
                    <a:srcRect/>
                    <a:stretch>
                      <a:fillRect/>
                    </a:stretch>
                  </pic:blipFill>
                  <pic:spPr bwMode="auto">
                    <a:xfrm>
                      <a:off x="0" y="0"/>
                      <a:ext cx="1595755" cy="390525"/>
                    </a:xfrm>
                    <a:prstGeom prst="rect">
                      <a:avLst/>
                    </a:prstGeom>
                    <a:noFill/>
                    <a:ln w="9525">
                      <a:noFill/>
                      <a:miter lim="800000"/>
                      <a:headEnd/>
                      <a:tailEnd/>
                    </a:ln>
                  </pic:spPr>
                </pic:pic>
              </a:graphicData>
            </a:graphic>
          </wp:anchor>
        </w:drawing>
      </w:r>
      <w:r w:rsidR="00EB570F">
        <w:rPr>
          <w:rFonts w:ascii="Arial" w:hAnsi="Arial" w:cs="Arial"/>
          <w:b/>
          <w:noProof/>
        </w:rPr>
        <mc:AlternateContent>
          <mc:Choice Requires="wps">
            <w:drawing>
              <wp:anchor distT="0" distB="0" distL="114300" distR="114300" simplePos="0" relativeHeight="251660288" behindDoc="0" locked="0" layoutInCell="1" allowOverlap="1">
                <wp:simplePos x="0" y="0"/>
                <wp:positionH relativeFrom="column">
                  <wp:posOffset>-800100</wp:posOffset>
                </wp:positionH>
                <wp:positionV relativeFrom="paragraph">
                  <wp:posOffset>-247650</wp:posOffset>
                </wp:positionV>
                <wp:extent cx="6858000" cy="1143000"/>
                <wp:effectExtent l="19050" t="19050" r="38100" b="381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143000"/>
                        </a:xfrm>
                        <a:prstGeom prst="rect">
                          <a:avLst/>
                        </a:prstGeom>
                        <a:solidFill>
                          <a:srgbClr val="FFFFFF"/>
                        </a:solidFill>
                        <a:ln w="57150" cmpd="thinThick">
                          <a:solidFill>
                            <a:srgbClr val="000000"/>
                          </a:solidFill>
                          <a:miter lim="800000"/>
                          <a:headEnd/>
                          <a:tailEnd/>
                        </a:ln>
                      </wps:spPr>
                      <wps:txbx>
                        <w:txbxContent>
                          <w:p w:rsidR="00AC5111" w:rsidRDefault="00AC5111" w:rsidP="00D40937">
                            <w:pPr>
                              <w:jc w:val="both"/>
                            </w:pPr>
                          </w:p>
                          <w:p w:rsidR="00AC5111" w:rsidRDefault="00AC5111" w:rsidP="00D40937">
                            <w:pPr>
                              <w:jc w:val="both"/>
                            </w:pPr>
                          </w:p>
                          <w:p w:rsidR="00AC5111" w:rsidRDefault="00AC5111" w:rsidP="00D40937">
                            <w:pPr>
                              <w:jc w:val="both"/>
                            </w:pPr>
                          </w:p>
                          <w:p w:rsidR="00AC5111" w:rsidRPr="007F17B7" w:rsidRDefault="00AC5111" w:rsidP="00D40937">
                            <w:pPr>
                              <w:jc w:val="both"/>
                              <w:rPr>
                                <w:b/>
                              </w:rPr>
                            </w:pPr>
                            <w:r w:rsidRPr="007F17B7">
                              <w:rPr>
                                <w:b/>
                              </w:rPr>
                              <w:t xml:space="preserve">United Nations Children’s Fund (UNICEF) supports national efforts towards the realization of children’s rights to Survival, Development, Protection and Participation. </w:t>
                            </w:r>
                          </w:p>
                          <w:p w:rsidR="00AC5111" w:rsidRPr="007F17B7" w:rsidRDefault="00AC5111" w:rsidP="00D40937">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3pt;margin-top:-19.5pt;width:540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" strokeweight="4.5pt">
                <v:stroke linestyle="thinThick"/>
                <v:textbox>
                  <w:txbxContent>
                    <w:p w:rsidR="00AC5111" w:rsidRDefault="00AC5111" w:rsidP="00D40937">
                      <w:pPr>
                        <w:jc w:val="both"/>
                      </w:pPr>
                    </w:p>
                    <w:p w:rsidR="00AC5111" w:rsidRDefault="00AC5111" w:rsidP="00D40937">
                      <w:pPr>
                        <w:jc w:val="both"/>
                      </w:pPr>
                    </w:p>
                    <w:p w:rsidR="00AC5111" w:rsidRDefault="00AC5111" w:rsidP="00D40937">
                      <w:pPr>
                        <w:jc w:val="both"/>
                      </w:pPr>
                    </w:p>
                    <w:p w:rsidR="00AC5111" w:rsidRPr="007F17B7" w:rsidRDefault="00AC5111" w:rsidP="00D40937">
                      <w:pPr>
                        <w:jc w:val="both"/>
                        <w:rPr>
                          <w:b/>
                        </w:rPr>
                      </w:pPr>
                      <w:r w:rsidRPr="007F17B7">
                        <w:rPr>
                          <w:b/>
                        </w:rPr>
                        <w:t xml:space="preserve">United Nations Children’s Fund (UNICEF) supports national efforts towards the realization of children’s rights to Survival, Development, Protection and Participation. </w:t>
                      </w:r>
                    </w:p>
                    <w:p w:rsidR="00AC5111" w:rsidRPr="007F17B7" w:rsidRDefault="00AC5111" w:rsidP="00D40937">
                      <w:pPr>
                        <w:rPr>
                          <w:b/>
                        </w:rPr>
                      </w:pPr>
                    </w:p>
                  </w:txbxContent>
                </v:textbox>
                <w10:wrap type="square"/>
              </v:shape>
            </w:pict>
          </mc:Fallback>
        </mc:AlternateContent>
      </w:r>
    </w:p>
    <w:p w:rsidR="001457F2" w:rsidRDefault="001457F2" w:rsidP="00F50926">
      <w:pPr>
        <w:jc w:val="center"/>
        <w:rPr>
          <w:rFonts w:ascii="Arial" w:hAnsi="Arial" w:cs="Arial"/>
          <w:b/>
          <w:sz w:val="22"/>
          <w:szCs w:val="22"/>
        </w:rPr>
      </w:pPr>
    </w:p>
    <w:p w:rsidR="00660DA5" w:rsidRPr="003B3FF7" w:rsidRDefault="00F50926" w:rsidP="003B3FF7">
      <w:pPr>
        <w:jc w:val="center"/>
        <w:rPr>
          <w:rFonts w:ascii="Arial" w:hAnsi="Arial" w:cs="Arial"/>
          <w:b/>
        </w:rPr>
      </w:pPr>
      <w:r w:rsidRPr="003B3FF7">
        <w:rPr>
          <w:rFonts w:ascii="Arial" w:hAnsi="Arial" w:cs="Arial"/>
          <w:b/>
        </w:rPr>
        <w:t xml:space="preserve">CONSULTANCY </w:t>
      </w:r>
      <w:r w:rsidR="00660DA5" w:rsidRPr="003B3FF7">
        <w:rPr>
          <w:rFonts w:ascii="Arial" w:hAnsi="Arial" w:cs="Arial"/>
          <w:b/>
        </w:rPr>
        <w:t>POSITION</w:t>
      </w:r>
    </w:p>
    <w:p w:rsidR="00660DA5" w:rsidRPr="003B3FF7" w:rsidRDefault="00660DA5" w:rsidP="003B3FF7">
      <w:pPr>
        <w:jc w:val="center"/>
        <w:rPr>
          <w:rFonts w:ascii="Arial" w:hAnsi="Arial" w:cs="Arial"/>
          <w:b/>
        </w:rPr>
      </w:pPr>
    </w:p>
    <w:p w:rsidR="00660DA5" w:rsidRPr="003B3FF7" w:rsidRDefault="005F17E9" w:rsidP="003B3FF7">
      <w:pPr>
        <w:jc w:val="center"/>
        <w:rPr>
          <w:rFonts w:ascii="Arial" w:hAnsi="Arial" w:cs="Arial"/>
          <w:b/>
        </w:rPr>
      </w:pPr>
      <w:r>
        <w:rPr>
          <w:rFonts w:ascii="Arial" w:hAnsi="Arial" w:cs="Arial"/>
          <w:b/>
        </w:rPr>
        <w:t>ICT for Development (</w:t>
      </w:r>
      <w:r w:rsidR="00AC5111">
        <w:rPr>
          <w:rFonts w:ascii="Arial" w:hAnsi="Arial" w:cs="Arial"/>
          <w:b/>
        </w:rPr>
        <w:t>Rapid SMS</w:t>
      </w:r>
      <w:r>
        <w:rPr>
          <w:rFonts w:ascii="Arial" w:hAnsi="Arial" w:cs="Arial"/>
          <w:b/>
        </w:rPr>
        <w:t>)</w:t>
      </w:r>
      <w:r w:rsidR="00AC5111">
        <w:rPr>
          <w:rFonts w:ascii="Arial" w:hAnsi="Arial" w:cs="Arial"/>
          <w:b/>
        </w:rPr>
        <w:t xml:space="preserve"> Developer </w:t>
      </w:r>
    </w:p>
    <w:p w:rsidR="00660DA5" w:rsidRPr="003B3FF7" w:rsidRDefault="00660DA5" w:rsidP="003B3FF7">
      <w:pPr>
        <w:jc w:val="center"/>
        <w:rPr>
          <w:rFonts w:ascii="Arial" w:hAnsi="Arial" w:cs="Arial"/>
          <w:b/>
        </w:rPr>
      </w:pPr>
    </w:p>
    <w:p w:rsidR="002E6545" w:rsidRPr="003B3FF7" w:rsidRDefault="002E6545" w:rsidP="003B3FF7">
      <w:pPr>
        <w:jc w:val="center"/>
        <w:rPr>
          <w:rFonts w:ascii="Arial" w:hAnsi="Arial" w:cs="Arial"/>
          <w:b/>
        </w:rPr>
      </w:pPr>
    </w:p>
    <w:p w:rsidR="00FD7088" w:rsidRPr="003B3FF7" w:rsidRDefault="00112992" w:rsidP="003B3FF7">
      <w:pPr>
        <w:jc w:val="center"/>
        <w:rPr>
          <w:rFonts w:ascii="Arial" w:hAnsi="Arial" w:cs="Arial"/>
          <w:b/>
        </w:rPr>
      </w:pPr>
      <w:r w:rsidRPr="003B3FF7">
        <w:rPr>
          <w:rFonts w:ascii="Arial" w:hAnsi="Arial" w:cs="Arial"/>
          <w:b/>
        </w:rPr>
        <w:t>VACANCY</w:t>
      </w:r>
      <w:r w:rsidR="00586C3C" w:rsidRPr="003B3FF7">
        <w:rPr>
          <w:rFonts w:ascii="Arial" w:hAnsi="Arial" w:cs="Arial"/>
          <w:b/>
        </w:rPr>
        <w:t xml:space="preserve">#: </w:t>
      </w:r>
      <w:r w:rsidR="00660DA5" w:rsidRPr="003B3FF7">
        <w:rPr>
          <w:rFonts w:ascii="Arial" w:hAnsi="Arial" w:cs="Arial"/>
          <w:b/>
        </w:rPr>
        <w:t>UNICEF/MLW/2012/00</w:t>
      </w:r>
      <w:r w:rsidR="00AC5111">
        <w:rPr>
          <w:rFonts w:ascii="Arial" w:hAnsi="Arial" w:cs="Arial"/>
          <w:b/>
        </w:rPr>
        <w:t>2</w:t>
      </w:r>
    </w:p>
    <w:p w:rsidR="009B5AD3" w:rsidRPr="003B3FF7" w:rsidRDefault="009B5AD3" w:rsidP="003B3FF7">
      <w:pPr>
        <w:jc w:val="both"/>
        <w:rPr>
          <w:rFonts w:ascii="Arial" w:hAnsi="Arial" w:cs="Arial"/>
          <w:b/>
        </w:rPr>
      </w:pPr>
    </w:p>
    <w:p w:rsidR="008A0002" w:rsidRPr="003B3FF7" w:rsidRDefault="001C6DAB" w:rsidP="003B3FF7">
      <w:pPr>
        <w:jc w:val="both"/>
        <w:rPr>
          <w:rFonts w:ascii="Arial" w:hAnsi="Arial" w:cs="Arial"/>
          <w:b/>
        </w:rPr>
      </w:pPr>
      <w:r w:rsidRPr="003B3FF7">
        <w:rPr>
          <w:rFonts w:ascii="Arial" w:hAnsi="Arial" w:cs="Arial"/>
          <w:b/>
        </w:rPr>
        <w:t>Background</w:t>
      </w:r>
    </w:p>
    <w:p w:rsidR="00EC6140" w:rsidRPr="003B3FF7" w:rsidRDefault="00EC6140" w:rsidP="003B3FF7">
      <w:pPr>
        <w:jc w:val="both"/>
        <w:rPr>
          <w:rFonts w:ascii="Arial" w:hAnsi="Arial" w:cs="Arial"/>
          <w:b/>
        </w:rPr>
      </w:pPr>
    </w:p>
    <w:p w:rsidR="00AC5111" w:rsidRPr="00CE1581" w:rsidRDefault="00AC5111" w:rsidP="00AC5111">
      <w:pPr>
        <w:jc w:val="both"/>
        <w:rPr>
          <w:rFonts w:ascii="Arial" w:hAnsi="Arial" w:cs="Arial"/>
          <w:sz w:val="22"/>
        </w:rPr>
      </w:pPr>
      <w:r w:rsidRPr="00CE1581">
        <w:rPr>
          <w:rFonts w:ascii="Arial" w:hAnsi="Arial" w:cs="Arial"/>
          <w:sz w:val="22"/>
        </w:rPr>
        <w:t>UNICEF Malawi currently has four ICT4D projects linked to Rapid SMS operational between Nutrition and HIV/AIDS programme:</w:t>
      </w:r>
    </w:p>
    <w:p w:rsidR="00AC5111" w:rsidRPr="00CE1581" w:rsidRDefault="00AC5111" w:rsidP="00AC5111">
      <w:pPr>
        <w:numPr>
          <w:ilvl w:val="0"/>
          <w:numId w:val="21"/>
        </w:numPr>
        <w:contextualSpacing/>
        <w:jc w:val="both"/>
        <w:rPr>
          <w:rFonts w:ascii="Arial" w:hAnsi="Arial" w:cs="Arial"/>
          <w:sz w:val="22"/>
        </w:rPr>
      </w:pPr>
      <w:r w:rsidRPr="00CE1581">
        <w:rPr>
          <w:rFonts w:ascii="Arial" w:hAnsi="Arial" w:cs="Arial"/>
          <w:sz w:val="22"/>
        </w:rPr>
        <w:t>Results160 &amp; RemindMi  for HIV/AIDS</w:t>
      </w:r>
    </w:p>
    <w:p w:rsidR="00AC5111" w:rsidRPr="00CE1581" w:rsidRDefault="00AC5111" w:rsidP="00AC5111">
      <w:pPr>
        <w:numPr>
          <w:ilvl w:val="0"/>
          <w:numId w:val="21"/>
        </w:numPr>
        <w:contextualSpacing/>
        <w:jc w:val="both"/>
        <w:rPr>
          <w:rFonts w:ascii="Arial" w:hAnsi="Arial" w:cs="Arial"/>
          <w:sz w:val="22"/>
        </w:rPr>
      </w:pPr>
      <w:r w:rsidRPr="00CE1581">
        <w:rPr>
          <w:rFonts w:ascii="Arial" w:hAnsi="Arial" w:cs="Arial"/>
          <w:sz w:val="22"/>
        </w:rPr>
        <w:t>Rapid</w:t>
      </w:r>
      <w:r>
        <w:rPr>
          <w:rFonts w:ascii="Arial" w:hAnsi="Arial" w:cs="Arial"/>
          <w:sz w:val="22"/>
        </w:rPr>
        <w:t xml:space="preserve"> </w:t>
      </w:r>
      <w:r w:rsidRPr="00CE1581">
        <w:rPr>
          <w:rFonts w:ascii="Arial" w:hAnsi="Arial" w:cs="Arial"/>
          <w:sz w:val="22"/>
        </w:rPr>
        <w:t xml:space="preserve">SMS and </w:t>
      </w:r>
      <w:r w:rsidR="003A4765">
        <w:rPr>
          <w:rFonts w:ascii="Arial" w:hAnsi="Arial" w:cs="Arial"/>
          <w:sz w:val="22"/>
        </w:rPr>
        <w:t>District Health Information System (</w:t>
      </w:r>
      <w:r w:rsidRPr="00CE1581">
        <w:rPr>
          <w:rFonts w:ascii="Arial" w:hAnsi="Arial" w:cs="Arial"/>
          <w:sz w:val="22"/>
        </w:rPr>
        <w:t>DHIS</w:t>
      </w:r>
      <w:r w:rsidR="003A4765">
        <w:rPr>
          <w:rFonts w:ascii="Arial" w:hAnsi="Arial" w:cs="Arial"/>
          <w:sz w:val="22"/>
        </w:rPr>
        <w:t>)</w:t>
      </w:r>
      <w:r w:rsidRPr="00CE1581">
        <w:rPr>
          <w:rFonts w:ascii="Arial" w:hAnsi="Arial" w:cs="Arial"/>
          <w:sz w:val="22"/>
        </w:rPr>
        <w:t xml:space="preserve"> for Nutrition</w:t>
      </w:r>
    </w:p>
    <w:p w:rsidR="00AC5111" w:rsidRPr="00CE1581" w:rsidRDefault="00AC5111" w:rsidP="00AC5111">
      <w:pPr>
        <w:jc w:val="both"/>
        <w:rPr>
          <w:rFonts w:ascii="Arial" w:hAnsi="Arial" w:cs="Arial"/>
          <w:i/>
          <w:sz w:val="22"/>
        </w:rPr>
      </w:pPr>
    </w:p>
    <w:p w:rsidR="00AC5111" w:rsidRPr="00CE1581" w:rsidRDefault="00AC5111" w:rsidP="00AC5111">
      <w:pPr>
        <w:jc w:val="both"/>
        <w:rPr>
          <w:rFonts w:ascii="Arial" w:hAnsi="Arial" w:cs="Arial"/>
          <w:sz w:val="22"/>
        </w:rPr>
      </w:pPr>
      <w:r w:rsidRPr="00CE1581">
        <w:rPr>
          <w:rFonts w:ascii="Arial" w:hAnsi="Arial" w:cs="Arial"/>
          <w:sz w:val="22"/>
        </w:rPr>
        <w:t xml:space="preserve">To keep these projects operational a number of activities have to be performed, but in particular there is a need to ensure that all help requests from users are replied to within 24 hours, </w:t>
      </w:r>
      <w:r>
        <w:rPr>
          <w:rFonts w:ascii="Arial" w:hAnsi="Arial" w:cs="Arial"/>
          <w:sz w:val="22"/>
        </w:rPr>
        <w:t>implementing amendments, modifications  and updates to the applications to meet programmatic needs</w:t>
      </w:r>
      <w:r w:rsidRPr="00CE1581">
        <w:rPr>
          <w:rFonts w:ascii="Arial" w:hAnsi="Arial" w:cs="Arial"/>
          <w:sz w:val="22"/>
        </w:rPr>
        <w:t xml:space="preserve">, monitoring the server to ensure constant system uptime and connectivity, monitoring the usage of the system and providing feedback to management partners, perform </w:t>
      </w:r>
      <w:r>
        <w:rPr>
          <w:rFonts w:ascii="Arial" w:hAnsi="Arial" w:cs="Arial"/>
          <w:sz w:val="22"/>
        </w:rPr>
        <w:t>IT Infrastructure</w:t>
      </w:r>
      <w:r w:rsidRPr="00CE1581">
        <w:rPr>
          <w:rFonts w:ascii="Arial" w:hAnsi="Arial" w:cs="Arial"/>
          <w:sz w:val="22"/>
        </w:rPr>
        <w:t xml:space="preserve"> assessments for new sites or partners, help to resolve technical problems at sites or at the laboratory, working with the Mobile Network Operators to ensure reliable service and handle all UNICEF related admin issues.</w:t>
      </w:r>
    </w:p>
    <w:p w:rsidR="00AC5111" w:rsidRPr="00CE1581" w:rsidRDefault="00AC5111" w:rsidP="00AC5111">
      <w:pPr>
        <w:jc w:val="both"/>
        <w:rPr>
          <w:rFonts w:ascii="Arial" w:hAnsi="Arial" w:cs="Arial"/>
          <w:sz w:val="22"/>
        </w:rPr>
      </w:pPr>
    </w:p>
    <w:p w:rsidR="00AC5111" w:rsidRPr="00CE1581" w:rsidRDefault="00AC5111" w:rsidP="00AC5111">
      <w:pPr>
        <w:jc w:val="both"/>
        <w:rPr>
          <w:rFonts w:ascii="Arial" w:hAnsi="Arial" w:cs="Arial"/>
          <w:sz w:val="22"/>
        </w:rPr>
      </w:pPr>
      <w:r w:rsidRPr="00CE1581">
        <w:rPr>
          <w:rFonts w:ascii="Arial" w:hAnsi="Arial" w:cs="Arial"/>
          <w:sz w:val="22"/>
        </w:rPr>
        <w:t xml:space="preserve">The consultant will help to coordinate internal support as well as multiple external parties (MOH, International partners, mobile service providers and implementing NGOs) to ensure that communication lines are effective, timelines are met and stakeholders’ needs supported. The consultant will be working closely with all partners to provide helpdesk support, coordinate software or service providers and ensure best practices in line with UNICEF’s mandate.  </w:t>
      </w:r>
    </w:p>
    <w:p w:rsidR="00AC5111" w:rsidRDefault="00AC5111" w:rsidP="003B3FF7">
      <w:pPr>
        <w:tabs>
          <w:tab w:val="left" w:pos="5220"/>
        </w:tabs>
        <w:jc w:val="both"/>
        <w:rPr>
          <w:rFonts w:ascii="Arial" w:hAnsi="Arial" w:cs="Arial"/>
          <w:b/>
        </w:rPr>
      </w:pPr>
    </w:p>
    <w:p w:rsidR="007C691D" w:rsidRPr="003B3FF7" w:rsidRDefault="00257BF8" w:rsidP="003B3FF7">
      <w:pPr>
        <w:tabs>
          <w:tab w:val="left" w:pos="5220"/>
        </w:tabs>
        <w:jc w:val="both"/>
        <w:rPr>
          <w:rFonts w:ascii="Arial" w:hAnsi="Arial" w:cs="Arial"/>
          <w:b/>
        </w:rPr>
      </w:pPr>
      <w:r w:rsidRPr="003B3FF7">
        <w:rPr>
          <w:rFonts w:ascii="Arial" w:hAnsi="Arial" w:cs="Arial"/>
          <w:b/>
        </w:rPr>
        <w:t>Expected s</w:t>
      </w:r>
      <w:r w:rsidR="001C6DAB" w:rsidRPr="003B3FF7">
        <w:rPr>
          <w:rFonts w:ascii="Arial" w:hAnsi="Arial" w:cs="Arial"/>
          <w:b/>
        </w:rPr>
        <w:t>kills and qualifications:</w:t>
      </w:r>
    </w:p>
    <w:p w:rsidR="001B13C5" w:rsidRPr="003B3FF7" w:rsidRDefault="001B13C5" w:rsidP="003B3FF7">
      <w:pPr>
        <w:tabs>
          <w:tab w:val="left" w:pos="5220"/>
        </w:tabs>
        <w:jc w:val="both"/>
        <w:rPr>
          <w:rFonts w:ascii="Arial" w:hAnsi="Arial" w:cs="Arial"/>
        </w:rPr>
      </w:pPr>
    </w:p>
    <w:p w:rsidR="009414E0" w:rsidRPr="003B3FF7" w:rsidRDefault="009414E0" w:rsidP="003B3FF7">
      <w:pPr>
        <w:tabs>
          <w:tab w:val="left" w:pos="5220"/>
        </w:tabs>
        <w:jc w:val="both"/>
        <w:rPr>
          <w:rFonts w:ascii="Arial" w:hAnsi="Arial" w:cs="Arial"/>
          <w:b/>
        </w:rPr>
      </w:pPr>
    </w:p>
    <w:p w:rsidR="00E60D2E" w:rsidRPr="003B3FF7" w:rsidRDefault="00580A17" w:rsidP="003B3FF7">
      <w:pPr>
        <w:tabs>
          <w:tab w:val="left" w:pos="5220"/>
        </w:tabs>
        <w:jc w:val="both"/>
        <w:rPr>
          <w:rFonts w:ascii="Arial" w:hAnsi="Arial" w:cs="Arial"/>
          <w:b/>
        </w:rPr>
      </w:pPr>
      <w:r w:rsidRPr="003B3FF7">
        <w:rPr>
          <w:rFonts w:ascii="Arial" w:hAnsi="Arial" w:cs="Arial"/>
          <w:b/>
        </w:rPr>
        <w:t>1. Education</w:t>
      </w:r>
    </w:p>
    <w:p w:rsidR="00E60D2E" w:rsidRPr="003B3FF7" w:rsidRDefault="00E60D2E" w:rsidP="003B3FF7">
      <w:pPr>
        <w:tabs>
          <w:tab w:val="left" w:pos="5220"/>
        </w:tabs>
        <w:jc w:val="both"/>
        <w:rPr>
          <w:rFonts w:ascii="Arial" w:hAnsi="Arial" w:cs="Arial"/>
          <w:b/>
        </w:rPr>
      </w:pPr>
    </w:p>
    <w:p w:rsidR="00E60D2E" w:rsidRPr="00AC5111" w:rsidRDefault="00D77FAB" w:rsidP="00AC5111">
      <w:pPr>
        <w:pStyle w:val="ListParagraph"/>
        <w:numPr>
          <w:ilvl w:val="0"/>
          <w:numId w:val="22"/>
        </w:numPr>
        <w:jc w:val="both"/>
        <w:rPr>
          <w:rFonts w:ascii="Arial" w:hAnsi="Arial" w:cs="Arial"/>
          <w:sz w:val="22"/>
          <w:szCs w:val="22"/>
        </w:rPr>
      </w:pPr>
      <w:r>
        <w:rPr>
          <w:rFonts w:ascii="Arial" w:hAnsi="Arial" w:cs="Arial"/>
          <w:sz w:val="22"/>
          <w:szCs w:val="22"/>
        </w:rPr>
        <w:t>Master's degree</w:t>
      </w:r>
      <w:r w:rsidR="00AC5111" w:rsidRPr="00AC5111">
        <w:rPr>
          <w:rFonts w:ascii="Arial" w:hAnsi="Arial" w:cs="Arial"/>
          <w:sz w:val="22"/>
          <w:szCs w:val="22"/>
        </w:rPr>
        <w:t xml:space="preserve"> </w:t>
      </w:r>
      <w:r w:rsidRPr="007E615F">
        <w:rPr>
          <w:rFonts w:ascii="Arial" w:hAnsi="Arial" w:cs="Arial"/>
          <w:sz w:val="22"/>
          <w:szCs w:val="22"/>
          <w:lang w:val="en-GB"/>
        </w:rPr>
        <w:t>in one of the following disciplines</w:t>
      </w:r>
      <w:r>
        <w:rPr>
          <w:rFonts w:ascii="Arial" w:hAnsi="Arial" w:cs="Arial"/>
          <w:sz w:val="22"/>
          <w:szCs w:val="22"/>
          <w:lang w:val="en-GB"/>
        </w:rPr>
        <w:t>;-</w:t>
      </w:r>
      <w:r w:rsidRPr="00AC5111">
        <w:rPr>
          <w:rFonts w:ascii="Arial" w:hAnsi="Arial" w:cs="Arial"/>
          <w:sz w:val="22"/>
          <w:szCs w:val="22"/>
        </w:rPr>
        <w:t xml:space="preserve"> </w:t>
      </w:r>
      <w:r w:rsidR="00AC5111" w:rsidRPr="00AC5111">
        <w:rPr>
          <w:rFonts w:ascii="Arial" w:hAnsi="Arial" w:cs="Arial"/>
          <w:sz w:val="22"/>
          <w:szCs w:val="22"/>
        </w:rPr>
        <w:t xml:space="preserve">Computer Science, Health Information Systems </w:t>
      </w:r>
      <w:r>
        <w:rPr>
          <w:rFonts w:ascii="Arial" w:hAnsi="Arial" w:cs="Arial"/>
          <w:sz w:val="22"/>
          <w:szCs w:val="22"/>
        </w:rPr>
        <w:t>M</w:t>
      </w:r>
      <w:r w:rsidR="00AC5111" w:rsidRPr="00AC5111">
        <w:rPr>
          <w:rFonts w:ascii="Arial" w:hAnsi="Arial" w:cs="Arial"/>
          <w:sz w:val="22"/>
          <w:szCs w:val="22"/>
        </w:rPr>
        <w:t>anagement, Statist</w:t>
      </w:r>
      <w:r>
        <w:rPr>
          <w:rFonts w:ascii="Arial" w:hAnsi="Arial" w:cs="Arial"/>
          <w:sz w:val="22"/>
          <w:szCs w:val="22"/>
        </w:rPr>
        <w:t>ics, Engineering or Mathematics</w:t>
      </w:r>
      <w:r w:rsidR="00AC5111">
        <w:rPr>
          <w:rFonts w:ascii="Arial" w:hAnsi="Arial" w:cs="Arial"/>
          <w:sz w:val="22"/>
          <w:szCs w:val="22"/>
        </w:rPr>
        <w:t>.</w:t>
      </w:r>
    </w:p>
    <w:p w:rsidR="00AC5111" w:rsidRPr="003B3FF7" w:rsidRDefault="00AC5111" w:rsidP="003B3FF7">
      <w:pPr>
        <w:ind w:left="360"/>
        <w:jc w:val="both"/>
        <w:rPr>
          <w:rFonts w:ascii="Arial" w:hAnsi="Arial" w:cs="Arial"/>
        </w:rPr>
      </w:pPr>
    </w:p>
    <w:p w:rsidR="00D3235F" w:rsidRPr="003B3FF7" w:rsidRDefault="00580A17" w:rsidP="003B3FF7">
      <w:pPr>
        <w:ind w:left="2880" w:hanging="2880"/>
        <w:jc w:val="both"/>
        <w:rPr>
          <w:rFonts w:ascii="Arial" w:hAnsi="Arial" w:cs="Arial"/>
          <w:b/>
        </w:rPr>
      </w:pPr>
      <w:r w:rsidRPr="003B3FF7">
        <w:rPr>
          <w:rFonts w:ascii="Arial" w:hAnsi="Arial" w:cs="Arial"/>
          <w:b/>
        </w:rPr>
        <w:t>2. Work</w:t>
      </w:r>
      <w:r w:rsidR="00E60D2E" w:rsidRPr="003B3FF7">
        <w:rPr>
          <w:rFonts w:ascii="Arial" w:hAnsi="Arial" w:cs="Arial"/>
          <w:b/>
        </w:rPr>
        <w:t xml:space="preserve"> Experience:     </w:t>
      </w:r>
    </w:p>
    <w:p w:rsidR="001B1282" w:rsidRPr="003B3FF7" w:rsidRDefault="001B1282" w:rsidP="003B3FF7">
      <w:pPr>
        <w:jc w:val="both"/>
        <w:rPr>
          <w:rFonts w:ascii="Arial" w:hAnsi="Arial" w:cs="Arial"/>
          <w:b/>
        </w:rPr>
      </w:pPr>
    </w:p>
    <w:p w:rsidR="00AC5111" w:rsidRDefault="00AC5111" w:rsidP="00AC5111">
      <w:pPr>
        <w:numPr>
          <w:ilvl w:val="0"/>
          <w:numId w:val="23"/>
        </w:numPr>
        <w:jc w:val="both"/>
        <w:rPr>
          <w:rFonts w:ascii="Arial" w:hAnsi="Arial" w:cs="Arial"/>
          <w:sz w:val="22"/>
          <w:szCs w:val="22"/>
        </w:rPr>
      </w:pPr>
      <w:r>
        <w:rPr>
          <w:rFonts w:ascii="Arial" w:hAnsi="Arial" w:cs="Arial"/>
          <w:sz w:val="22"/>
          <w:szCs w:val="22"/>
        </w:rPr>
        <w:t>Three or more years’ experience in implementing ICT application projects in the development sector.</w:t>
      </w:r>
    </w:p>
    <w:p w:rsidR="00AC5111" w:rsidRDefault="00AC5111" w:rsidP="00AC5111">
      <w:pPr>
        <w:numPr>
          <w:ilvl w:val="0"/>
          <w:numId w:val="23"/>
        </w:numPr>
        <w:jc w:val="both"/>
        <w:rPr>
          <w:rFonts w:ascii="Arial" w:hAnsi="Arial" w:cs="Arial"/>
          <w:sz w:val="22"/>
          <w:szCs w:val="22"/>
        </w:rPr>
      </w:pPr>
      <w:r w:rsidRPr="003A38D4">
        <w:rPr>
          <w:rFonts w:ascii="Arial" w:hAnsi="Arial" w:cs="Arial"/>
          <w:sz w:val="22"/>
          <w:szCs w:val="22"/>
        </w:rPr>
        <w:t>Experience in supporting and coordinating</w:t>
      </w:r>
      <w:r>
        <w:rPr>
          <w:rFonts w:ascii="Arial" w:hAnsi="Arial" w:cs="Arial"/>
          <w:sz w:val="22"/>
          <w:szCs w:val="22"/>
        </w:rPr>
        <w:t xml:space="preserve"> project management activities across a large organi</w:t>
      </w:r>
      <w:r w:rsidR="004F33AE">
        <w:rPr>
          <w:rFonts w:ascii="Arial" w:hAnsi="Arial" w:cs="Arial"/>
          <w:sz w:val="22"/>
          <w:szCs w:val="22"/>
        </w:rPr>
        <w:t>z</w:t>
      </w:r>
      <w:r>
        <w:rPr>
          <w:rFonts w:ascii="Arial" w:hAnsi="Arial" w:cs="Arial"/>
          <w:sz w:val="22"/>
          <w:szCs w:val="22"/>
        </w:rPr>
        <w:t>ation and with other international partner organi</w:t>
      </w:r>
      <w:r w:rsidR="004F33AE">
        <w:rPr>
          <w:rFonts w:ascii="Arial" w:hAnsi="Arial" w:cs="Arial"/>
          <w:sz w:val="22"/>
          <w:szCs w:val="22"/>
        </w:rPr>
        <w:t>z</w:t>
      </w:r>
      <w:r>
        <w:rPr>
          <w:rFonts w:ascii="Arial" w:hAnsi="Arial" w:cs="Arial"/>
          <w:sz w:val="22"/>
          <w:szCs w:val="22"/>
        </w:rPr>
        <w:t>ations</w:t>
      </w:r>
    </w:p>
    <w:p w:rsidR="00AC5111" w:rsidRDefault="00AC5111" w:rsidP="00AC5111">
      <w:pPr>
        <w:numPr>
          <w:ilvl w:val="0"/>
          <w:numId w:val="23"/>
        </w:numPr>
        <w:jc w:val="both"/>
        <w:rPr>
          <w:rFonts w:ascii="Arial" w:hAnsi="Arial" w:cs="Arial"/>
          <w:sz w:val="22"/>
          <w:szCs w:val="22"/>
        </w:rPr>
      </w:pPr>
      <w:r>
        <w:rPr>
          <w:rFonts w:ascii="Arial" w:hAnsi="Arial" w:cs="Arial"/>
          <w:sz w:val="22"/>
          <w:szCs w:val="22"/>
        </w:rPr>
        <w:t>Technical background and strong understanding of modern mobile and web systems architectures.</w:t>
      </w:r>
    </w:p>
    <w:p w:rsidR="00AC5111" w:rsidRDefault="00AC5111" w:rsidP="00AC5111">
      <w:pPr>
        <w:numPr>
          <w:ilvl w:val="0"/>
          <w:numId w:val="23"/>
        </w:numPr>
        <w:jc w:val="both"/>
        <w:rPr>
          <w:rFonts w:ascii="Arial" w:hAnsi="Arial" w:cs="Arial"/>
          <w:sz w:val="22"/>
          <w:szCs w:val="22"/>
        </w:rPr>
      </w:pPr>
      <w:r>
        <w:rPr>
          <w:rFonts w:ascii="Arial" w:hAnsi="Arial" w:cs="Arial"/>
          <w:sz w:val="22"/>
          <w:szCs w:val="22"/>
        </w:rPr>
        <w:t xml:space="preserve">Confident and compelling presentation and writing skills required </w:t>
      </w:r>
    </w:p>
    <w:p w:rsidR="00AC5111" w:rsidRDefault="00AC5111" w:rsidP="00AC5111">
      <w:pPr>
        <w:numPr>
          <w:ilvl w:val="0"/>
          <w:numId w:val="23"/>
        </w:numPr>
        <w:jc w:val="both"/>
        <w:rPr>
          <w:rFonts w:ascii="Arial" w:hAnsi="Arial" w:cs="Arial"/>
          <w:sz w:val="22"/>
          <w:szCs w:val="22"/>
        </w:rPr>
      </w:pPr>
      <w:r>
        <w:rPr>
          <w:rFonts w:ascii="Arial" w:hAnsi="Arial" w:cs="Arial"/>
          <w:sz w:val="22"/>
          <w:szCs w:val="22"/>
        </w:rPr>
        <w:lastRenderedPageBreak/>
        <w:t>Proven ability to conceptualize, plan and execute ideas as well as transfer knowledge and skills.</w:t>
      </w:r>
    </w:p>
    <w:p w:rsidR="00AC5111" w:rsidRDefault="00AC5111" w:rsidP="00AC5111">
      <w:pPr>
        <w:ind w:left="720"/>
        <w:jc w:val="both"/>
        <w:rPr>
          <w:rFonts w:ascii="Arial" w:hAnsi="Arial" w:cs="Arial"/>
          <w:sz w:val="22"/>
          <w:szCs w:val="22"/>
        </w:rPr>
      </w:pPr>
    </w:p>
    <w:p w:rsidR="00E60D2E" w:rsidRPr="003B3FF7" w:rsidRDefault="00E60D2E" w:rsidP="003B3FF7">
      <w:pPr>
        <w:ind w:left="2880" w:hanging="2880"/>
        <w:jc w:val="both"/>
        <w:rPr>
          <w:rFonts w:ascii="Arial" w:hAnsi="Arial" w:cs="Arial"/>
        </w:rPr>
      </w:pPr>
      <w:r w:rsidRPr="003B3FF7">
        <w:rPr>
          <w:rFonts w:ascii="Arial" w:hAnsi="Arial" w:cs="Arial"/>
          <w:b/>
        </w:rPr>
        <w:t xml:space="preserve">   </w:t>
      </w:r>
    </w:p>
    <w:p w:rsidR="007C691D" w:rsidRPr="003B3FF7" w:rsidRDefault="00AB54E2" w:rsidP="003B3FF7">
      <w:pPr>
        <w:pStyle w:val="ListParagraph"/>
        <w:numPr>
          <w:ilvl w:val="0"/>
          <w:numId w:val="12"/>
        </w:numPr>
        <w:tabs>
          <w:tab w:val="left" w:pos="-1440"/>
        </w:tabs>
        <w:jc w:val="both"/>
        <w:rPr>
          <w:rFonts w:ascii="Arial" w:hAnsi="Arial" w:cs="Arial"/>
          <w:b/>
        </w:rPr>
      </w:pPr>
      <w:r w:rsidRPr="003B3FF7">
        <w:rPr>
          <w:rFonts w:ascii="Arial" w:hAnsi="Arial" w:cs="Arial"/>
          <w:b/>
        </w:rPr>
        <w:t xml:space="preserve">Duration: </w:t>
      </w:r>
    </w:p>
    <w:p w:rsidR="00270787" w:rsidRPr="003B3FF7" w:rsidRDefault="00270787" w:rsidP="003B3FF7">
      <w:pPr>
        <w:tabs>
          <w:tab w:val="left" w:pos="-1440"/>
        </w:tabs>
        <w:ind w:left="720"/>
        <w:jc w:val="both"/>
        <w:rPr>
          <w:rFonts w:ascii="Arial" w:hAnsi="Arial" w:cs="Arial"/>
          <w:b/>
        </w:rPr>
      </w:pPr>
    </w:p>
    <w:p w:rsidR="00D3235F" w:rsidRPr="003B3FF7" w:rsidRDefault="00AC5111" w:rsidP="003B3FF7">
      <w:pPr>
        <w:spacing w:line="276" w:lineRule="auto"/>
        <w:ind w:left="720"/>
        <w:jc w:val="both"/>
        <w:rPr>
          <w:rFonts w:ascii="Arial" w:hAnsi="Arial" w:cs="Arial"/>
        </w:rPr>
      </w:pPr>
      <w:r>
        <w:rPr>
          <w:rFonts w:ascii="Arial" w:hAnsi="Arial" w:cs="Arial"/>
        </w:rPr>
        <w:t>11</w:t>
      </w:r>
      <w:r w:rsidR="00660DA5" w:rsidRPr="003B3FF7">
        <w:rPr>
          <w:rFonts w:ascii="Arial" w:hAnsi="Arial" w:cs="Arial"/>
        </w:rPr>
        <w:t xml:space="preserve"> Months</w:t>
      </w:r>
      <w:r w:rsidR="00BE5766" w:rsidRPr="003B3FF7">
        <w:rPr>
          <w:rFonts w:ascii="Arial" w:hAnsi="Arial" w:cs="Arial"/>
        </w:rPr>
        <w:t xml:space="preserve"> </w:t>
      </w:r>
      <w:r w:rsidR="001B13C5" w:rsidRPr="003B3FF7">
        <w:rPr>
          <w:rFonts w:ascii="Arial" w:hAnsi="Arial" w:cs="Arial"/>
        </w:rPr>
        <w:t xml:space="preserve"> </w:t>
      </w:r>
      <w:r w:rsidR="00D40937" w:rsidRPr="003B3FF7">
        <w:rPr>
          <w:rFonts w:ascii="Arial" w:hAnsi="Arial" w:cs="Arial"/>
        </w:rPr>
        <w:t xml:space="preserve"> </w:t>
      </w:r>
    </w:p>
    <w:p w:rsidR="00CF66F3" w:rsidRPr="003B3FF7" w:rsidRDefault="00CF66F3" w:rsidP="003B3FF7">
      <w:pPr>
        <w:pStyle w:val="Heading1"/>
        <w:jc w:val="both"/>
        <w:rPr>
          <w:rFonts w:ascii="Arial" w:hAnsi="Arial" w:cs="Arial"/>
          <w:b/>
          <w:szCs w:val="24"/>
          <w:u w:val="none"/>
        </w:rPr>
      </w:pPr>
    </w:p>
    <w:p w:rsidR="009A488F" w:rsidRDefault="001C6DAB" w:rsidP="009A488F">
      <w:pPr>
        <w:pStyle w:val="Heading1"/>
        <w:numPr>
          <w:ilvl w:val="0"/>
          <w:numId w:val="12"/>
        </w:numPr>
        <w:jc w:val="both"/>
        <w:rPr>
          <w:rFonts w:ascii="Arial" w:hAnsi="Arial" w:cs="Arial"/>
          <w:b/>
          <w:szCs w:val="24"/>
          <w:u w:val="none"/>
        </w:rPr>
      </w:pPr>
      <w:r w:rsidRPr="003B3FF7">
        <w:rPr>
          <w:rFonts w:ascii="Arial" w:hAnsi="Arial" w:cs="Arial"/>
          <w:b/>
          <w:szCs w:val="24"/>
          <w:u w:val="none"/>
        </w:rPr>
        <w:t xml:space="preserve">Specific </w:t>
      </w:r>
      <w:r w:rsidR="004E4CC6" w:rsidRPr="003B3FF7">
        <w:rPr>
          <w:rFonts w:ascii="Arial" w:hAnsi="Arial" w:cs="Arial"/>
          <w:b/>
          <w:szCs w:val="24"/>
          <w:u w:val="none"/>
        </w:rPr>
        <w:t xml:space="preserve">duties and </w:t>
      </w:r>
      <w:r w:rsidRPr="003B3FF7">
        <w:rPr>
          <w:rFonts w:ascii="Arial" w:hAnsi="Arial" w:cs="Arial"/>
          <w:b/>
          <w:szCs w:val="24"/>
          <w:u w:val="none"/>
        </w:rPr>
        <w:t>responsibilities include</w:t>
      </w:r>
      <w:r w:rsidR="007C691D" w:rsidRPr="003B3FF7">
        <w:rPr>
          <w:rFonts w:ascii="Arial" w:hAnsi="Arial" w:cs="Arial"/>
          <w:b/>
          <w:szCs w:val="24"/>
          <w:u w:val="none"/>
        </w:rPr>
        <w:t>:</w:t>
      </w:r>
      <w:r w:rsidRPr="003B3FF7">
        <w:rPr>
          <w:rFonts w:ascii="Arial" w:hAnsi="Arial" w:cs="Arial"/>
          <w:b/>
          <w:szCs w:val="24"/>
          <w:u w:val="none"/>
        </w:rPr>
        <w:t>-</w:t>
      </w:r>
    </w:p>
    <w:p w:rsidR="009A488F" w:rsidRPr="009A488F" w:rsidRDefault="009A488F" w:rsidP="009A488F"/>
    <w:p w:rsidR="00660DA5" w:rsidRDefault="00FD2C6D" w:rsidP="003B3FF7">
      <w:pPr>
        <w:jc w:val="both"/>
        <w:rPr>
          <w:rFonts w:ascii="Arial" w:hAnsi="Arial" w:cs="Arial"/>
          <w:sz w:val="22"/>
          <w:szCs w:val="22"/>
        </w:rPr>
      </w:pPr>
      <w:r w:rsidRPr="00BA06D3">
        <w:rPr>
          <w:rFonts w:ascii="Arial" w:hAnsi="Arial" w:cs="Arial"/>
          <w:sz w:val="22"/>
          <w:szCs w:val="22"/>
        </w:rPr>
        <w:t>The aim is to provide overall project management, technical and coordination support to partners both for Nutrition and HIV/AIDS projects linked to Rapid SMS.</w:t>
      </w:r>
    </w:p>
    <w:p w:rsidR="009A488F" w:rsidRPr="00BA06D3" w:rsidRDefault="009A488F" w:rsidP="003B3FF7">
      <w:pPr>
        <w:jc w:val="both"/>
        <w:rPr>
          <w:rFonts w:ascii="Arial" w:hAnsi="Arial" w:cs="Arial"/>
          <w:sz w:val="22"/>
          <w:szCs w:val="22"/>
        </w:rPr>
      </w:pPr>
    </w:p>
    <w:p w:rsidR="00482C4B" w:rsidRPr="00CE1581" w:rsidRDefault="002D2065" w:rsidP="00482C4B">
      <w:pPr>
        <w:numPr>
          <w:ilvl w:val="0"/>
          <w:numId w:val="24"/>
        </w:numPr>
        <w:jc w:val="both"/>
        <w:rPr>
          <w:rFonts w:ascii="Arial" w:hAnsi="Arial" w:cs="Arial"/>
          <w:sz w:val="22"/>
          <w:szCs w:val="22"/>
        </w:rPr>
      </w:pPr>
      <w:r>
        <w:rPr>
          <w:rFonts w:ascii="Arial" w:hAnsi="Arial" w:cs="Arial"/>
          <w:sz w:val="22"/>
          <w:szCs w:val="22"/>
        </w:rPr>
        <w:t>R</w:t>
      </w:r>
      <w:r w:rsidR="00482C4B" w:rsidRPr="00CE1581">
        <w:rPr>
          <w:rFonts w:ascii="Arial" w:hAnsi="Arial" w:cs="Arial"/>
          <w:sz w:val="22"/>
          <w:szCs w:val="22"/>
        </w:rPr>
        <w:t>eview</w:t>
      </w:r>
      <w:r w:rsidR="004F33AE">
        <w:rPr>
          <w:rFonts w:ascii="Arial" w:hAnsi="Arial" w:cs="Arial"/>
          <w:sz w:val="22"/>
          <w:szCs w:val="22"/>
        </w:rPr>
        <w:t xml:space="preserve"> </w:t>
      </w:r>
      <w:r w:rsidR="00482C4B" w:rsidRPr="00CE1581">
        <w:rPr>
          <w:rFonts w:ascii="Arial" w:hAnsi="Arial" w:cs="Arial"/>
          <w:sz w:val="22"/>
          <w:szCs w:val="22"/>
        </w:rPr>
        <w:t xml:space="preserve">data and analysis </w:t>
      </w:r>
      <w:r>
        <w:rPr>
          <w:rFonts w:ascii="Arial" w:hAnsi="Arial" w:cs="Arial"/>
          <w:sz w:val="22"/>
          <w:szCs w:val="22"/>
        </w:rPr>
        <w:t xml:space="preserve">of growth monitoring, DHIS </w:t>
      </w:r>
      <w:r w:rsidR="003A4765">
        <w:rPr>
          <w:rFonts w:ascii="Arial" w:hAnsi="Arial" w:cs="Arial"/>
          <w:sz w:val="22"/>
          <w:szCs w:val="22"/>
        </w:rPr>
        <w:t xml:space="preserve">for Nutrition </w:t>
      </w:r>
      <w:r>
        <w:rPr>
          <w:rFonts w:ascii="Arial" w:hAnsi="Arial" w:cs="Arial"/>
          <w:sz w:val="22"/>
          <w:szCs w:val="22"/>
        </w:rPr>
        <w:t xml:space="preserve">and </w:t>
      </w:r>
      <w:r w:rsidR="003A4765">
        <w:rPr>
          <w:rFonts w:ascii="Arial" w:hAnsi="Arial" w:cs="Arial"/>
          <w:sz w:val="22"/>
          <w:szCs w:val="22"/>
        </w:rPr>
        <w:t xml:space="preserve">the use of Rapid SMS for </w:t>
      </w:r>
      <w:r w:rsidR="00482C4B">
        <w:rPr>
          <w:rFonts w:ascii="Arial" w:hAnsi="Arial" w:cs="Arial"/>
          <w:sz w:val="22"/>
          <w:szCs w:val="22"/>
        </w:rPr>
        <w:t>diagnosis of HIV infection among young children and follow up clinic appointments for antenatal, delivery, post natal care for mothers and babies</w:t>
      </w:r>
      <w:r w:rsidR="003A4765">
        <w:rPr>
          <w:rFonts w:ascii="Arial" w:hAnsi="Arial" w:cs="Arial"/>
          <w:sz w:val="22"/>
          <w:szCs w:val="22"/>
        </w:rPr>
        <w:t>.</w:t>
      </w:r>
    </w:p>
    <w:p w:rsidR="00482C4B" w:rsidRPr="00CE1581" w:rsidRDefault="00482C4B" w:rsidP="00482C4B">
      <w:pPr>
        <w:numPr>
          <w:ilvl w:val="0"/>
          <w:numId w:val="24"/>
        </w:numPr>
        <w:jc w:val="both"/>
        <w:rPr>
          <w:rFonts w:ascii="Arial" w:hAnsi="Arial" w:cs="Arial"/>
          <w:sz w:val="22"/>
          <w:szCs w:val="22"/>
        </w:rPr>
      </w:pPr>
      <w:r w:rsidRPr="00CE1581">
        <w:rPr>
          <w:rFonts w:ascii="Arial" w:hAnsi="Arial" w:cs="Arial"/>
          <w:sz w:val="22"/>
          <w:szCs w:val="22"/>
        </w:rPr>
        <w:t xml:space="preserve">Provide user support to existing UNICEF projects </w:t>
      </w:r>
      <w:r w:rsidR="00660144">
        <w:rPr>
          <w:rFonts w:ascii="Arial" w:hAnsi="Arial" w:cs="Arial"/>
          <w:sz w:val="22"/>
          <w:szCs w:val="22"/>
        </w:rPr>
        <w:t xml:space="preserve">and key partners </w:t>
      </w:r>
      <w:r w:rsidRPr="00CE1581">
        <w:rPr>
          <w:rFonts w:ascii="Arial" w:hAnsi="Arial" w:cs="Arial"/>
          <w:sz w:val="22"/>
          <w:szCs w:val="22"/>
        </w:rPr>
        <w:t xml:space="preserve">prior to transition to MOH ownership </w:t>
      </w:r>
    </w:p>
    <w:p w:rsidR="00482C4B" w:rsidRDefault="00482C4B" w:rsidP="00482C4B">
      <w:pPr>
        <w:numPr>
          <w:ilvl w:val="0"/>
          <w:numId w:val="24"/>
        </w:numPr>
        <w:jc w:val="both"/>
        <w:rPr>
          <w:rFonts w:ascii="Arial" w:hAnsi="Arial" w:cs="Arial"/>
          <w:sz w:val="22"/>
          <w:szCs w:val="22"/>
        </w:rPr>
      </w:pPr>
      <w:r w:rsidRPr="00CE1581">
        <w:rPr>
          <w:rFonts w:ascii="Arial" w:hAnsi="Arial" w:cs="Arial"/>
          <w:sz w:val="22"/>
          <w:szCs w:val="22"/>
        </w:rPr>
        <w:t>Provide technical assistance to partners for project implementation both for HIV (</w:t>
      </w:r>
      <w:r>
        <w:rPr>
          <w:rFonts w:ascii="Arial" w:hAnsi="Arial" w:cs="Arial"/>
          <w:sz w:val="22"/>
          <w:szCs w:val="22"/>
        </w:rPr>
        <w:t>5 districts</w:t>
      </w:r>
      <w:r w:rsidRPr="00CE1581">
        <w:rPr>
          <w:rFonts w:ascii="Arial" w:hAnsi="Arial" w:cs="Arial"/>
          <w:sz w:val="22"/>
          <w:szCs w:val="22"/>
        </w:rPr>
        <w:t>) and Nutrition (5 districts for both Nutrition projects)</w:t>
      </w:r>
    </w:p>
    <w:p w:rsidR="00482C4B" w:rsidRPr="0003567D" w:rsidRDefault="00482C4B" w:rsidP="00482C4B">
      <w:pPr>
        <w:numPr>
          <w:ilvl w:val="0"/>
          <w:numId w:val="24"/>
        </w:numPr>
        <w:jc w:val="both"/>
        <w:rPr>
          <w:rFonts w:ascii="Arial" w:hAnsi="Arial"/>
          <w:sz w:val="22"/>
          <w:szCs w:val="22"/>
        </w:rPr>
      </w:pPr>
      <w:r>
        <w:rPr>
          <w:rFonts w:ascii="Arial" w:hAnsi="Arial" w:cs="Arial"/>
          <w:sz w:val="22"/>
          <w:szCs w:val="22"/>
        </w:rPr>
        <w:t xml:space="preserve">Work closely with programme managers of UNICEF to coordinate the integration of Rapid SMS pilot into DHIS datasets of MOH for Nutrition indicators. </w:t>
      </w:r>
    </w:p>
    <w:p w:rsidR="00482C4B" w:rsidRPr="00CE1581" w:rsidRDefault="00482C4B" w:rsidP="00482C4B">
      <w:pPr>
        <w:numPr>
          <w:ilvl w:val="0"/>
          <w:numId w:val="24"/>
        </w:numPr>
        <w:jc w:val="both"/>
        <w:rPr>
          <w:rFonts w:ascii="Arial" w:hAnsi="Arial" w:cs="Arial"/>
          <w:sz w:val="22"/>
          <w:szCs w:val="22"/>
        </w:rPr>
      </w:pPr>
      <w:r w:rsidRPr="00CE1581">
        <w:rPr>
          <w:rFonts w:ascii="Arial" w:hAnsi="Arial" w:cs="Arial"/>
          <w:sz w:val="22"/>
          <w:szCs w:val="22"/>
        </w:rPr>
        <w:t>Conduct weekly monitoring and assessment of live systems to ensure their correct operation and usage</w:t>
      </w:r>
    </w:p>
    <w:p w:rsidR="00482C4B" w:rsidRPr="00CE1581" w:rsidRDefault="00482C4B" w:rsidP="00482C4B">
      <w:pPr>
        <w:numPr>
          <w:ilvl w:val="0"/>
          <w:numId w:val="24"/>
        </w:numPr>
        <w:jc w:val="both"/>
        <w:rPr>
          <w:rFonts w:ascii="Arial" w:hAnsi="Arial" w:cs="Arial"/>
          <w:sz w:val="22"/>
          <w:szCs w:val="22"/>
        </w:rPr>
      </w:pPr>
      <w:r w:rsidRPr="00CE1581">
        <w:rPr>
          <w:rFonts w:ascii="Arial" w:hAnsi="Arial" w:cs="Arial"/>
          <w:sz w:val="22"/>
          <w:szCs w:val="22"/>
        </w:rPr>
        <w:t>Administer the application including assigning access privileges, monitoring of SMS usage and data and creation of regular reports. Quickly identify and address problems and challenges.</w:t>
      </w:r>
    </w:p>
    <w:p w:rsidR="00482C4B" w:rsidRPr="00CE1581" w:rsidRDefault="00482C4B" w:rsidP="00482C4B">
      <w:pPr>
        <w:numPr>
          <w:ilvl w:val="0"/>
          <w:numId w:val="24"/>
        </w:numPr>
        <w:jc w:val="both"/>
        <w:rPr>
          <w:rFonts w:ascii="Arial" w:hAnsi="Arial" w:cs="Arial"/>
          <w:sz w:val="22"/>
          <w:szCs w:val="22"/>
        </w:rPr>
      </w:pPr>
      <w:r w:rsidRPr="00CE1581">
        <w:rPr>
          <w:rFonts w:ascii="Arial" w:hAnsi="Arial" w:cs="Arial"/>
          <w:sz w:val="22"/>
          <w:szCs w:val="22"/>
        </w:rPr>
        <w:t>Coordinate training at national and district levels, including preparation of training materials, venues and post-training reports.</w:t>
      </w:r>
    </w:p>
    <w:p w:rsidR="00482C4B" w:rsidRPr="00CE1581" w:rsidRDefault="00482C4B" w:rsidP="00482C4B">
      <w:pPr>
        <w:numPr>
          <w:ilvl w:val="0"/>
          <w:numId w:val="24"/>
        </w:numPr>
        <w:jc w:val="both"/>
        <w:rPr>
          <w:rFonts w:ascii="Arial" w:hAnsi="Arial" w:cs="Arial"/>
          <w:sz w:val="22"/>
          <w:szCs w:val="22"/>
        </w:rPr>
      </w:pPr>
      <w:r w:rsidRPr="00CE1581">
        <w:rPr>
          <w:rFonts w:ascii="Arial" w:hAnsi="Arial" w:cs="Arial"/>
          <w:sz w:val="22"/>
          <w:szCs w:val="22"/>
        </w:rPr>
        <w:t xml:space="preserve">Follow-up and liaise with mobile </w:t>
      </w:r>
      <w:r>
        <w:rPr>
          <w:rFonts w:ascii="Arial" w:hAnsi="Arial" w:cs="Arial"/>
          <w:sz w:val="22"/>
          <w:szCs w:val="22"/>
        </w:rPr>
        <w:t xml:space="preserve">telephony service </w:t>
      </w:r>
      <w:r w:rsidRPr="00CE1581">
        <w:rPr>
          <w:rFonts w:ascii="Arial" w:hAnsi="Arial" w:cs="Arial"/>
          <w:sz w:val="22"/>
          <w:szCs w:val="22"/>
        </w:rPr>
        <w:t>providers as necessary to secure suitable billing options, as well as address any needs regarding network capacity</w:t>
      </w:r>
      <w:r>
        <w:rPr>
          <w:rFonts w:ascii="Arial" w:hAnsi="Arial" w:cs="Arial"/>
          <w:sz w:val="22"/>
          <w:szCs w:val="22"/>
        </w:rPr>
        <w:t>, quality</w:t>
      </w:r>
      <w:r w:rsidRPr="00CE1581">
        <w:rPr>
          <w:rFonts w:ascii="Arial" w:hAnsi="Arial" w:cs="Arial"/>
          <w:sz w:val="22"/>
          <w:szCs w:val="22"/>
        </w:rPr>
        <w:t xml:space="preserve"> and coverage. </w:t>
      </w:r>
    </w:p>
    <w:p w:rsidR="00482C4B" w:rsidRPr="00CE1581" w:rsidRDefault="00482C4B" w:rsidP="00482C4B">
      <w:pPr>
        <w:numPr>
          <w:ilvl w:val="0"/>
          <w:numId w:val="24"/>
        </w:numPr>
        <w:jc w:val="both"/>
        <w:rPr>
          <w:rFonts w:ascii="Arial" w:hAnsi="Arial" w:cs="Arial"/>
          <w:sz w:val="22"/>
          <w:szCs w:val="22"/>
        </w:rPr>
      </w:pPr>
      <w:r w:rsidRPr="00CE1581">
        <w:rPr>
          <w:rFonts w:ascii="Arial" w:hAnsi="Arial" w:cs="Arial"/>
          <w:sz w:val="22"/>
          <w:szCs w:val="22"/>
        </w:rPr>
        <w:t>Represent UNICEF in the various local communities of practice, working groups and task forces related to Rapid SMS.</w:t>
      </w:r>
    </w:p>
    <w:p w:rsidR="003B3FF7" w:rsidRDefault="003B3FF7" w:rsidP="003B3FF7">
      <w:pPr>
        <w:pStyle w:val="ListParagraph"/>
        <w:ind w:left="1080"/>
        <w:contextualSpacing/>
        <w:jc w:val="both"/>
        <w:rPr>
          <w:rFonts w:ascii="Arial" w:hAnsi="Arial" w:cs="Arial"/>
          <w:bCs/>
        </w:rPr>
      </w:pPr>
    </w:p>
    <w:p w:rsidR="00482C4B" w:rsidRPr="003B3FF7" w:rsidRDefault="00482C4B" w:rsidP="003B3FF7">
      <w:pPr>
        <w:pStyle w:val="ListParagraph"/>
        <w:ind w:left="1080"/>
        <w:contextualSpacing/>
        <w:jc w:val="both"/>
        <w:rPr>
          <w:rFonts w:ascii="Arial" w:hAnsi="Arial" w:cs="Arial"/>
          <w:bCs/>
        </w:rPr>
      </w:pPr>
    </w:p>
    <w:p w:rsidR="00CB343E" w:rsidRPr="00CB343E" w:rsidRDefault="007C691D" w:rsidP="00CB343E">
      <w:pPr>
        <w:jc w:val="both"/>
        <w:rPr>
          <w:rFonts w:ascii="Arial" w:hAnsi="Arial" w:cs="Arial"/>
          <w:color w:val="000000"/>
        </w:rPr>
      </w:pPr>
      <w:r w:rsidRPr="003B3FF7">
        <w:rPr>
          <w:rFonts w:ascii="Arial" w:hAnsi="Arial" w:cs="Arial"/>
        </w:rPr>
        <w:t>Only candidates who</w:t>
      </w:r>
      <w:r w:rsidRPr="003B3FF7">
        <w:rPr>
          <w:rFonts w:ascii="Arial" w:hAnsi="Arial" w:cs="Arial"/>
          <w:b/>
        </w:rPr>
        <w:t xml:space="preserve"> </w:t>
      </w:r>
      <w:r w:rsidRPr="003B3FF7">
        <w:rPr>
          <w:rFonts w:ascii="Arial" w:hAnsi="Arial" w:cs="Arial"/>
        </w:rPr>
        <w:t xml:space="preserve">meet all of the above requirements need to apply </w:t>
      </w:r>
      <w:r w:rsidR="00381690" w:rsidRPr="003B3FF7">
        <w:rPr>
          <w:rFonts w:ascii="Arial" w:hAnsi="Arial" w:cs="Arial"/>
          <w:b/>
        </w:rPr>
        <w:t>submitting a letter of application</w:t>
      </w:r>
      <w:r w:rsidRPr="003B3FF7">
        <w:rPr>
          <w:rFonts w:ascii="Arial" w:hAnsi="Arial" w:cs="Arial"/>
          <w:b/>
        </w:rPr>
        <w:t xml:space="preserve"> along with their curriculum vitae </w:t>
      </w:r>
      <w:r w:rsidR="00BE5675">
        <w:rPr>
          <w:rFonts w:ascii="Arial" w:hAnsi="Arial" w:cs="Arial"/>
          <w:b/>
        </w:rPr>
        <w:t xml:space="preserve">and P11 form </w:t>
      </w:r>
      <w:r w:rsidR="00CB343E" w:rsidRPr="00CB343E">
        <w:rPr>
          <w:rFonts w:ascii="Arial" w:hAnsi="Arial" w:cs="Arial"/>
          <w:color w:val="000000"/>
        </w:rPr>
        <w:t xml:space="preserve">(which can be downloaded from our website at </w:t>
      </w:r>
    </w:p>
    <w:p w:rsidR="007C691D" w:rsidRPr="003B3FF7" w:rsidRDefault="00957AA4" w:rsidP="00CB343E">
      <w:pPr>
        <w:jc w:val="both"/>
        <w:rPr>
          <w:rFonts w:ascii="Arial" w:hAnsi="Arial" w:cs="Arial"/>
        </w:rPr>
      </w:pPr>
      <w:hyperlink r:id="rId8" w:history="1">
        <w:r w:rsidR="00CB343E" w:rsidRPr="00CB343E">
          <w:rPr>
            <w:rFonts w:ascii="Arial" w:hAnsi="Arial" w:cs="Arial"/>
            <w:color w:val="0000FF"/>
            <w:u w:val="single"/>
          </w:rPr>
          <w:t>http://www.unicef.org/about/employ/index_53129.html</w:t>
        </w:r>
      </w:hyperlink>
      <w:r w:rsidR="00CB343E" w:rsidRPr="00CB343E">
        <w:rPr>
          <w:rFonts w:ascii="Arial" w:hAnsi="Arial" w:cs="Arial"/>
          <w:color w:val="000000"/>
        </w:rPr>
        <w:t>)</w:t>
      </w:r>
      <w:r w:rsidR="00CB343E">
        <w:rPr>
          <w:rFonts w:ascii="Tms Rmn" w:hAnsi="Tms Rmn" w:cs="Tms Rmn"/>
          <w:color w:val="000000"/>
        </w:rPr>
        <w:t xml:space="preserve"> </w:t>
      </w:r>
      <w:r w:rsidR="007C691D" w:rsidRPr="003B3FF7">
        <w:rPr>
          <w:rFonts w:ascii="Arial" w:hAnsi="Arial" w:cs="Arial"/>
          <w:b/>
        </w:rPr>
        <w:t>on or before</w:t>
      </w:r>
      <w:r w:rsidR="00BE5675">
        <w:rPr>
          <w:rFonts w:ascii="Arial" w:hAnsi="Arial" w:cs="Arial"/>
          <w:b/>
        </w:rPr>
        <w:t xml:space="preserve"> </w:t>
      </w:r>
      <w:r>
        <w:rPr>
          <w:rFonts w:ascii="Arial" w:hAnsi="Arial" w:cs="Arial"/>
          <w:b/>
        </w:rPr>
        <w:t>10 February 201</w:t>
      </w:r>
      <w:bookmarkStart w:id="0" w:name="_GoBack"/>
      <w:bookmarkEnd w:id="0"/>
      <w:r w:rsidR="00BE5675">
        <w:rPr>
          <w:rFonts w:ascii="Arial" w:hAnsi="Arial" w:cs="Arial"/>
          <w:b/>
        </w:rPr>
        <w:t>2.</w:t>
      </w:r>
    </w:p>
    <w:p w:rsidR="007C691D" w:rsidRPr="003B3FF7" w:rsidRDefault="007C691D" w:rsidP="00CB343E">
      <w:pPr>
        <w:tabs>
          <w:tab w:val="center" w:pos="4680"/>
        </w:tabs>
        <w:jc w:val="center"/>
        <w:rPr>
          <w:rFonts w:ascii="Arial" w:hAnsi="Arial" w:cs="Arial"/>
        </w:rPr>
      </w:pPr>
    </w:p>
    <w:p w:rsidR="007C691D" w:rsidRPr="003B3FF7" w:rsidRDefault="007C691D" w:rsidP="00CB343E">
      <w:pPr>
        <w:tabs>
          <w:tab w:val="center" w:pos="4680"/>
        </w:tabs>
        <w:jc w:val="center"/>
        <w:rPr>
          <w:rFonts w:ascii="Arial" w:hAnsi="Arial" w:cs="Arial"/>
        </w:rPr>
      </w:pPr>
      <w:r w:rsidRPr="003B3FF7">
        <w:rPr>
          <w:rFonts w:ascii="Arial" w:hAnsi="Arial" w:cs="Arial"/>
        </w:rPr>
        <w:t>The</w:t>
      </w:r>
      <w:r w:rsidR="00E60D2E" w:rsidRPr="003B3FF7">
        <w:rPr>
          <w:rFonts w:ascii="Arial" w:hAnsi="Arial" w:cs="Arial"/>
        </w:rPr>
        <w:t xml:space="preserve"> Chief of Operations</w:t>
      </w:r>
    </w:p>
    <w:p w:rsidR="007C691D" w:rsidRPr="003B3FF7" w:rsidRDefault="007C691D" w:rsidP="00CB343E">
      <w:pPr>
        <w:tabs>
          <w:tab w:val="center" w:pos="4680"/>
        </w:tabs>
        <w:jc w:val="center"/>
        <w:rPr>
          <w:rFonts w:ascii="Arial" w:hAnsi="Arial" w:cs="Arial"/>
        </w:rPr>
      </w:pPr>
      <w:r w:rsidRPr="003B3FF7">
        <w:rPr>
          <w:rFonts w:ascii="Arial" w:hAnsi="Arial" w:cs="Arial"/>
        </w:rPr>
        <w:t>UNICEF</w:t>
      </w:r>
    </w:p>
    <w:p w:rsidR="007C691D" w:rsidRPr="003B3FF7" w:rsidRDefault="007C691D" w:rsidP="00CB343E">
      <w:pPr>
        <w:tabs>
          <w:tab w:val="center" w:pos="4680"/>
        </w:tabs>
        <w:jc w:val="center"/>
        <w:rPr>
          <w:rFonts w:ascii="Arial" w:hAnsi="Arial" w:cs="Arial"/>
        </w:rPr>
      </w:pPr>
      <w:r w:rsidRPr="003B3FF7">
        <w:rPr>
          <w:rFonts w:ascii="Arial" w:hAnsi="Arial" w:cs="Arial"/>
        </w:rPr>
        <w:t>P.O.  Box 30375</w:t>
      </w:r>
      <w:r w:rsidR="00B5061E" w:rsidRPr="003B3FF7">
        <w:rPr>
          <w:rFonts w:ascii="Arial" w:hAnsi="Arial" w:cs="Arial"/>
        </w:rPr>
        <w:t>, Lilongwe</w:t>
      </w:r>
      <w:r w:rsidRPr="003B3FF7">
        <w:rPr>
          <w:rFonts w:ascii="Arial" w:hAnsi="Arial" w:cs="Arial"/>
        </w:rPr>
        <w:t xml:space="preserve"> 3</w:t>
      </w:r>
    </w:p>
    <w:p w:rsidR="00466A0D" w:rsidRPr="003B3FF7" w:rsidRDefault="00466A0D" w:rsidP="00CB343E">
      <w:pPr>
        <w:tabs>
          <w:tab w:val="center" w:pos="4680"/>
        </w:tabs>
        <w:jc w:val="center"/>
        <w:rPr>
          <w:rFonts w:ascii="Arial" w:hAnsi="Arial" w:cs="Arial"/>
        </w:rPr>
      </w:pPr>
      <w:r w:rsidRPr="003B3FF7">
        <w:rPr>
          <w:rFonts w:ascii="Arial" w:hAnsi="Arial" w:cs="Arial"/>
        </w:rPr>
        <w:t xml:space="preserve">Email: </w:t>
      </w:r>
      <w:hyperlink r:id="rId9" w:history="1">
        <w:r w:rsidRPr="003B3FF7">
          <w:rPr>
            <w:rStyle w:val="Hyperlink"/>
            <w:rFonts w:ascii="Arial" w:hAnsi="Arial" w:cs="Arial"/>
          </w:rPr>
          <w:t>lilongwe@unicef.org</w:t>
        </w:r>
      </w:hyperlink>
    </w:p>
    <w:p w:rsidR="007C691D" w:rsidRPr="003B3FF7" w:rsidRDefault="007C691D" w:rsidP="00CB343E">
      <w:pPr>
        <w:jc w:val="center"/>
        <w:rPr>
          <w:rFonts w:ascii="Arial" w:hAnsi="Arial" w:cs="Arial"/>
        </w:rPr>
      </w:pPr>
    </w:p>
    <w:p w:rsidR="007D2BC3" w:rsidRPr="003B3FF7" w:rsidRDefault="007D2BC3" w:rsidP="003B3FF7">
      <w:pPr>
        <w:tabs>
          <w:tab w:val="left" w:pos="-1440"/>
        </w:tabs>
        <w:ind w:left="720"/>
        <w:jc w:val="both"/>
        <w:rPr>
          <w:rFonts w:ascii="Arial" w:hAnsi="Arial" w:cs="Arial"/>
          <w:color w:val="333333"/>
        </w:rPr>
      </w:pPr>
    </w:p>
    <w:p w:rsidR="00B5061E" w:rsidRPr="003B3FF7" w:rsidRDefault="00B5061E" w:rsidP="003B3FF7">
      <w:pPr>
        <w:tabs>
          <w:tab w:val="left" w:pos="-1440"/>
        </w:tabs>
        <w:jc w:val="both"/>
        <w:rPr>
          <w:rFonts w:ascii="Arial" w:hAnsi="Arial" w:cs="Arial"/>
        </w:rPr>
      </w:pPr>
    </w:p>
    <w:p w:rsidR="00954683" w:rsidRDefault="001C509D" w:rsidP="003B3FF7">
      <w:pPr>
        <w:tabs>
          <w:tab w:val="center" w:pos="4680"/>
        </w:tabs>
        <w:jc w:val="both"/>
        <w:rPr>
          <w:rFonts w:ascii="Arial" w:hAnsi="Arial" w:cs="Arial"/>
          <w:b/>
        </w:rPr>
      </w:pPr>
      <w:r w:rsidRPr="003B3FF7">
        <w:rPr>
          <w:rFonts w:ascii="Arial" w:hAnsi="Arial" w:cs="Arial"/>
          <w:b/>
        </w:rPr>
        <w:tab/>
        <w:t>ONLY SHORTLISTED APPLICANTS WILL BE ACKNOWLEDGED</w:t>
      </w:r>
    </w:p>
    <w:p w:rsidR="002A7316" w:rsidRDefault="002A7316" w:rsidP="003B3FF7">
      <w:pPr>
        <w:tabs>
          <w:tab w:val="center" w:pos="4680"/>
        </w:tabs>
        <w:jc w:val="both"/>
        <w:rPr>
          <w:rFonts w:ascii="Arial" w:hAnsi="Arial" w:cs="Arial"/>
          <w:b/>
        </w:rPr>
      </w:pPr>
    </w:p>
    <w:p w:rsidR="002A7316" w:rsidRPr="002A7316" w:rsidRDefault="002A7316" w:rsidP="002A7316">
      <w:pPr>
        <w:tabs>
          <w:tab w:val="center" w:pos="4680"/>
        </w:tabs>
        <w:jc w:val="center"/>
        <w:rPr>
          <w:rFonts w:ascii="Arial" w:hAnsi="Arial" w:cs="Arial"/>
          <w:b/>
        </w:rPr>
      </w:pPr>
      <w:r w:rsidRPr="002A7316">
        <w:rPr>
          <w:rFonts w:ascii="Arial" w:hAnsi="Arial" w:cs="Arial"/>
          <w:b/>
        </w:rPr>
        <w:t>UNICEF is committed to gender equality in its mandate and its staff. Well</w:t>
      </w:r>
      <w:r>
        <w:rPr>
          <w:rFonts w:ascii="Arial" w:hAnsi="Arial" w:cs="Arial"/>
          <w:b/>
        </w:rPr>
        <w:t xml:space="preserve"> </w:t>
      </w:r>
      <w:r w:rsidRPr="002A7316">
        <w:rPr>
          <w:rFonts w:ascii="Arial" w:hAnsi="Arial" w:cs="Arial"/>
          <w:b/>
        </w:rPr>
        <w:t>qualified candidates, particularly females are strongly encouraged to apply.</w:t>
      </w:r>
    </w:p>
    <w:p w:rsidR="002A7316" w:rsidRPr="002A7316" w:rsidRDefault="002A7316" w:rsidP="002A7316">
      <w:pPr>
        <w:tabs>
          <w:tab w:val="center" w:pos="4680"/>
        </w:tabs>
        <w:jc w:val="both"/>
        <w:rPr>
          <w:rFonts w:ascii="Arial" w:hAnsi="Arial" w:cs="Arial"/>
          <w:b/>
        </w:rPr>
      </w:pPr>
    </w:p>
    <w:p w:rsidR="002A7316" w:rsidRPr="002A7316" w:rsidRDefault="002A7316" w:rsidP="002A7316">
      <w:pPr>
        <w:tabs>
          <w:tab w:val="center" w:pos="4680"/>
        </w:tabs>
        <w:jc w:val="both"/>
        <w:rPr>
          <w:rFonts w:ascii="Arial" w:hAnsi="Arial" w:cs="Arial"/>
          <w:b/>
        </w:rPr>
      </w:pPr>
    </w:p>
    <w:p w:rsidR="002A7316" w:rsidRPr="003B3FF7" w:rsidRDefault="002A7316" w:rsidP="002A7316">
      <w:pPr>
        <w:tabs>
          <w:tab w:val="center" w:pos="4680"/>
        </w:tabs>
        <w:jc w:val="center"/>
        <w:rPr>
          <w:rFonts w:ascii="Arial" w:hAnsi="Arial" w:cs="Arial"/>
          <w:b/>
        </w:rPr>
      </w:pPr>
      <w:r w:rsidRPr="002A7316">
        <w:rPr>
          <w:rFonts w:ascii="Arial" w:hAnsi="Arial" w:cs="Arial"/>
          <w:b/>
        </w:rPr>
        <w:t>UNICEF IS A SMOKE FREE ENVIRONMENT</w:t>
      </w:r>
    </w:p>
    <w:sectPr w:rsidR="002A7316" w:rsidRPr="003B3FF7" w:rsidSect="004E4CC6">
      <w:pgSz w:w="11909" w:h="16834" w:code="9"/>
      <w:pgMar w:top="72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6378"/>
    <w:multiLevelType w:val="hybridMultilevel"/>
    <w:tmpl w:val="B854F336"/>
    <w:lvl w:ilvl="0" w:tplc="70D65AEE">
      <w:start w:val="1"/>
      <w:numFmt w:val="bullet"/>
      <w:lvlText w:val=""/>
      <w:lvlJc w:val="left"/>
      <w:pPr>
        <w:tabs>
          <w:tab w:val="num" w:pos="720"/>
        </w:tabs>
        <w:ind w:left="720" w:hanging="360"/>
      </w:pPr>
      <w:rPr>
        <w:rFonts w:ascii="Wingdings" w:hAnsi="Wingdings" w:hint="default"/>
      </w:rPr>
    </w:lvl>
    <w:lvl w:ilvl="1" w:tplc="8348C28A">
      <w:start w:val="1"/>
      <w:numFmt w:val="bullet"/>
      <w:lvlText w:val="o"/>
      <w:lvlJc w:val="left"/>
      <w:pPr>
        <w:tabs>
          <w:tab w:val="num" w:pos="1440"/>
        </w:tabs>
        <w:ind w:left="1440" w:hanging="360"/>
      </w:pPr>
      <w:rPr>
        <w:rFonts w:ascii="Courier New" w:hAnsi="Courier New" w:hint="default"/>
      </w:rPr>
    </w:lvl>
    <w:lvl w:ilvl="2" w:tplc="C82010A8">
      <w:start w:val="1"/>
      <w:numFmt w:val="bullet"/>
      <w:lvlText w:val=""/>
      <w:lvlJc w:val="left"/>
      <w:pPr>
        <w:tabs>
          <w:tab w:val="num" w:pos="2160"/>
        </w:tabs>
        <w:ind w:left="2160" w:hanging="360"/>
      </w:pPr>
      <w:rPr>
        <w:rFonts w:ascii="Wingdings" w:hAnsi="Wingdings" w:hint="default"/>
      </w:rPr>
    </w:lvl>
    <w:lvl w:ilvl="3" w:tplc="52586D3E" w:tentative="1">
      <w:start w:val="1"/>
      <w:numFmt w:val="bullet"/>
      <w:lvlText w:val=""/>
      <w:lvlJc w:val="left"/>
      <w:pPr>
        <w:tabs>
          <w:tab w:val="num" w:pos="2880"/>
        </w:tabs>
        <w:ind w:left="2880" w:hanging="360"/>
      </w:pPr>
      <w:rPr>
        <w:rFonts w:ascii="Symbol" w:hAnsi="Symbol" w:hint="default"/>
      </w:rPr>
    </w:lvl>
    <w:lvl w:ilvl="4" w:tplc="5D8C5374" w:tentative="1">
      <w:start w:val="1"/>
      <w:numFmt w:val="bullet"/>
      <w:lvlText w:val="o"/>
      <w:lvlJc w:val="left"/>
      <w:pPr>
        <w:tabs>
          <w:tab w:val="num" w:pos="3600"/>
        </w:tabs>
        <w:ind w:left="3600" w:hanging="360"/>
      </w:pPr>
      <w:rPr>
        <w:rFonts w:ascii="Courier New" w:hAnsi="Courier New" w:hint="default"/>
      </w:rPr>
    </w:lvl>
    <w:lvl w:ilvl="5" w:tplc="E9261498" w:tentative="1">
      <w:start w:val="1"/>
      <w:numFmt w:val="bullet"/>
      <w:lvlText w:val=""/>
      <w:lvlJc w:val="left"/>
      <w:pPr>
        <w:tabs>
          <w:tab w:val="num" w:pos="4320"/>
        </w:tabs>
        <w:ind w:left="4320" w:hanging="360"/>
      </w:pPr>
      <w:rPr>
        <w:rFonts w:ascii="Wingdings" w:hAnsi="Wingdings" w:hint="default"/>
      </w:rPr>
    </w:lvl>
    <w:lvl w:ilvl="6" w:tplc="805844BC" w:tentative="1">
      <w:start w:val="1"/>
      <w:numFmt w:val="bullet"/>
      <w:lvlText w:val=""/>
      <w:lvlJc w:val="left"/>
      <w:pPr>
        <w:tabs>
          <w:tab w:val="num" w:pos="5040"/>
        </w:tabs>
        <w:ind w:left="5040" w:hanging="360"/>
      </w:pPr>
      <w:rPr>
        <w:rFonts w:ascii="Symbol" w:hAnsi="Symbol" w:hint="default"/>
      </w:rPr>
    </w:lvl>
    <w:lvl w:ilvl="7" w:tplc="59D6DCF0" w:tentative="1">
      <w:start w:val="1"/>
      <w:numFmt w:val="bullet"/>
      <w:lvlText w:val="o"/>
      <w:lvlJc w:val="left"/>
      <w:pPr>
        <w:tabs>
          <w:tab w:val="num" w:pos="5760"/>
        </w:tabs>
        <w:ind w:left="5760" w:hanging="360"/>
      </w:pPr>
      <w:rPr>
        <w:rFonts w:ascii="Courier New" w:hAnsi="Courier New" w:hint="default"/>
      </w:rPr>
    </w:lvl>
    <w:lvl w:ilvl="8" w:tplc="6FEE7E38" w:tentative="1">
      <w:start w:val="1"/>
      <w:numFmt w:val="bullet"/>
      <w:lvlText w:val=""/>
      <w:lvlJc w:val="left"/>
      <w:pPr>
        <w:tabs>
          <w:tab w:val="num" w:pos="6480"/>
        </w:tabs>
        <w:ind w:left="6480" w:hanging="360"/>
      </w:pPr>
      <w:rPr>
        <w:rFonts w:ascii="Wingdings" w:hAnsi="Wingdings" w:hint="default"/>
      </w:rPr>
    </w:lvl>
  </w:abstractNum>
  <w:abstractNum w:abstractNumId="1">
    <w:nsid w:val="0CFD7F9E"/>
    <w:multiLevelType w:val="hybridMultilevel"/>
    <w:tmpl w:val="3FF40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184E66"/>
    <w:multiLevelType w:val="hybridMultilevel"/>
    <w:tmpl w:val="A796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452728"/>
    <w:multiLevelType w:val="hybridMultilevel"/>
    <w:tmpl w:val="BBC2A6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nsid w:val="19656FB0"/>
    <w:multiLevelType w:val="hybridMultilevel"/>
    <w:tmpl w:val="F2E0270E"/>
    <w:lvl w:ilvl="0" w:tplc="7F30E05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EF31894"/>
    <w:multiLevelType w:val="hybridMultilevel"/>
    <w:tmpl w:val="728A7E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51F538A"/>
    <w:multiLevelType w:val="hybridMultilevel"/>
    <w:tmpl w:val="50E243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75C2DB6"/>
    <w:multiLevelType w:val="hybridMultilevel"/>
    <w:tmpl w:val="AD9A5BB2"/>
    <w:lvl w:ilvl="0" w:tplc="70D65AEE">
      <w:start w:val="1"/>
      <w:numFmt w:val="bullet"/>
      <w:lvlText w:val=""/>
      <w:lvlJc w:val="left"/>
      <w:pPr>
        <w:tabs>
          <w:tab w:val="num" w:pos="720"/>
        </w:tabs>
        <w:ind w:left="720" w:hanging="360"/>
      </w:pPr>
      <w:rPr>
        <w:rFonts w:ascii="Wingdings" w:hAnsi="Wingdings" w:hint="default"/>
      </w:rPr>
    </w:lvl>
    <w:lvl w:ilvl="1" w:tplc="B34CDD3C">
      <w:start w:val="1"/>
      <w:numFmt w:val="bullet"/>
      <w:lvlText w:val="o"/>
      <w:lvlJc w:val="left"/>
      <w:pPr>
        <w:tabs>
          <w:tab w:val="num" w:pos="1440"/>
        </w:tabs>
        <w:ind w:left="1440" w:hanging="360"/>
      </w:pPr>
      <w:rPr>
        <w:rFonts w:ascii="Courier New" w:hAnsi="Courier New" w:hint="default"/>
      </w:rPr>
    </w:lvl>
    <w:lvl w:ilvl="2" w:tplc="CB20129C">
      <w:start w:val="1"/>
      <w:numFmt w:val="bullet"/>
      <w:lvlText w:val=""/>
      <w:lvlJc w:val="left"/>
      <w:pPr>
        <w:tabs>
          <w:tab w:val="num" w:pos="2160"/>
        </w:tabs>
        <w:ind w:left="2160" w:hanging="360"/>
      </w:pPr>
      <w:rPr>
        <w:rFonts w:ascii="Wingdings" w:hAnsi="Wingdings" w:hint="default"/>
      </w:rPr>
    </w:lvl>
    <w:lvl w:ilvl="3" w:tplc="478ADC04" w:tentative="1">
      <w:start w:val="1"/>
      <w:numFmt w:val="bullet"/>
      <w:lvlText w:val=""/>
      <w:lvlJc w:val="left"/>
      <w:pPr>
        <w:tabs>
          <w:tab w:val="num" w:pos="2880"/>
        </w:tabs>
        <w:ind w:left="2880" w:hanging="360"/>
      </w:pPr>
      <w:rPr>
        <w:rFonts w:ascii="Symbol" w:hAnsi="Symbol" w:hint="default"/>
      </w:rPr>
    </w:lvl>
    <w:lvl w:ilvl="4" w:tplc="48D6ABA4" w:tentative="1">
      <w:start w:val="1"/>
      <w:numFmt w:val="bullet"/>
      <w:lvlText w:val="o"/>
      <w:lvlJc w:val="left"/>
      <w:pPr>
        <w:tabs>
          <w:tab w:val="num" w:pos="3600"/>
        </w:tabs>
        <w:ind w:left="3600" w:hanging="360"/>
      </w:pPr>
      <w:rPr>
        <w:rFonts w:ascii="Courier New" w:hAnsi="Courier New" w:hint="default"/>
      </w:rPr>
    </w:lvl>
    <w:lvl w:ilvl="5" w:tplc="21B47DF4" w:tentative="1">
      <w:start w:val="1"/>
      <w:numFmt w:val="bullet"/>
      <w:lvlText w:val=""/>
      <w:lvlJc w:val="left"/>
      <w:pPr>
        <w:tabs>
          <w:tab w:val="num" w:pos="4320"/>
        </w:tabs>
        <w:ind w:left="4320" w:hanging="360"/>
      </w:pPr>
      <w:rPr>
        <w:rFonts w:ascii="Wingdings" w:hAnsi="Wingdings" w:hint="default"/>
      </w:rPr>
    </w:lvl>
    <w:lvl w:ilvl="6" w:tplc="72222518" w:tentative="1">
      <w:start w:val="1"/>
      <w:numFmt w:val="bullet"/>
      <w:lvlText w:val=""/>
      <w:lvlJc w:val="left"/>
      <w:pPr>
        <w:tabs>
          <w:tab w:val="num" w:pos="5040"/>
        </w:tabs>
        <w:ind w:left="5040" w:hanging="360"/>
      </w:pPr>
      <w:rPr>
        <w:rFonts w:ascii="Symbol" w:hAnsi="Symbol" w:hint="default"/>
      </w:rPr>
    </w:lvl>
    <w:lvl w:ilvl="7" w:tplc="68EA5BA2" w:tentative="1">
      <w:start w:val="1"/>
      <w:numFmt w:val="bullet"/>
      <w:lvlText w:val="o"/>
      <w:lvlJc w:val="left"/>
      <w:pPr>
        <w:tabs>
          <w:tab w:val="num" w:pos="5760"/>
        </w:tabs>
        <w:ind w:left="5760" w:hanging="360"/>
      </w:pPr>
      <w:rPr>
        <w:rFonts w:ascii="Courier New" w:hAnsi="Courier New" w:hint="default"/>
      </w:rPr>
    </w:lvl>
    <w:lvl w:ilvl="8" w:tplc="C7DE0A18" w:tentative="1">
      <w:start w:val="1"/>
      <w:numFmt w:val="bullet"/>
      <w:lvlText w:val=""/>
      <w:lvlJc w:val="left"/>
      <w:pPr>
        <w:tabs>
          <w:tab w:val="num" w:pos="6480"/>
        </w:tabs>
        <w:ind w:left="6480" w:hanging="360"/>
      </w:pPr>
      <w:rPr>
        <w:rFonts w:ascii="Wingdings" w:hAnsi="Wingdings" w:hint="default"/>
      </w:rPr>
    </w:lvl>
  </w:abstractNum>
  <w:abstractNum w:abstractNumId="8">
    <w:nsid w:val="28160591"/>
    <w:multiLevelType w:val="hybridMultilevel"/>
    <w:tmpl w:val="85941528"/>
    <w:lvl w:ilvl="0" w:tplc="A5B0E2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1F7625"/>
    <w:multiLevelType w:val="hybridMultilevel"/>
    <w:tmpl w:val="4BA0B2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FC02FB"/>
    <w:multiLevelType w:val="hybridMultilevel"/>
    <w:tmpl w:val="ECF2AED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2970666"/>
    <w:multiLevelType w:val="hybridMultilevel"/>
    <w:tmpl w:val="66401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D93AF6"/>
    <w:multiLevelType w:val="hybridMultilevel"/>
    <w:tmpl w:val="60D2D4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72970C4"/>
    <w:multiLevelType w:val="hybridMultilevel"/>
    <w:tmpl w:val="DD42BEF0"/>
    <w:lvl w:ilvl="0" w:tplc="8AB48C72">
      <w:start w:val="1"/>
      <w:numFmt w:val="decimal"/>
      <w:lvlText w:val="%1."/>
      <w:lvlJc w:val="left"/>
      <w:pPr>
        <w:ind w:left="360" w:hanging="360"/>
      </w:pPr>
      <w:rPr>
        <w:rFonts w:ascii="Times New Roman" w:eastAsia="Times New Roman" w:hAnsi="Times New Roman" w:cs="Times New Roman"/>
      </w:rPr>
    </w:lvl>
    <w:lvl w:ilvl="1" w:tplc="08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DEA0AB7"/>
    <w:multiLevelType w:val="hybridMultilevel"/>
    <w:tmpl w:val="6456D6A8"/>
    <w:lvl w:ilvl="0" w:tplc="0A6663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82D2526"/>
    <w:multiLevelType w:val="hybridMultilevel"/>
    <w:tmpl w:val="060A1AB6"/>
    <w:lvl w:ilvl="0" w:tplc="38D83CB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BF1878"/>
    <w:multiLevelType w:val="hybridMultilevel"/>
    <w:tmpl w:val="D7960DB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8EB700A"/>
    <w:multiLevelType w:val="hybridMultilevel"/>
    <w:tmpl w:val="5D502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490B73"/>
    <w:multiLevelType w:val="hybridMultilevel"/>
    <w:tmpl w:val="A84E5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537692"/>
    <w:multiLevelType w:val="hybridMultilevel"/>
    <w:tmpl w:val="4C9204BA"/>
    <w:lvl w:ilvl="0" w:tplc="7E8E93EA">
      <w:start w:val="1"/>
      <w:numFmt w:val="bullet"/>
      <w:pStyle w:val="Scopetex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4C469F74">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0AF6E60"/>
    <w:multiLevelType w:val="hybridMultilevel"/>
    <w:tmpl w:val="36E09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753381F"/>
    <w:multiLevelType w:val="hybridMultilevel"/>
    <w:tmpl w:val="F0FA6FD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B0085F"/>
    <w:multiLevelType w:val="hybridMultilevel"/>
    <w:tmpl w:val="B88ED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822CC4"/>
    <w:multiLevelType w:val="hybridMultilevel"/>
    <w:tmpl w:val="3EB06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18"/>
  </w:num>
  <w:num w:numId="4">
    <w:abstractNumId w:val="4"/>
  </w:num>
  <w:num w:numId="5">
    <w:abstractNumId w:val="3"/>
  </w:num>
  <w:num w:numId="6">
    <w:abstractNumId w:val="22"/>
  </w:num>
  <w:num w:numId="7">
    <w:abstractNumId w:val="5"/>
  </w:num>
  <w:num w:numId="8">
    <w:abstractNumId w:val="0"/>
  </w:num>
  <w:num w:numId="9">
    <w:abstractNumId w:val="7"/>
  </w:num>
  <w:num w:numId="10">
    <w:abstractNumId w:val="1"/>
  </w:num>
  <w:num w:numId="11">
    <w:abstractNumId w:val="2"/>
  </w:num>
  <w:num w:numId="12">
    <w:abstractNumId w:val="21"/>
  </w:num>
  <w:num w:numId="13">
    <w:abstractNumId w:val="15"/>
  </w:num>
  <w:num w:numId="14">
    <w:abstractNumId w:val="13"/>
  </w:num>
  <w:num w:numId="15">
    <w:abstractNumId w:val="9"/>
  </w:num>
  <w:num w:numId="16">
    <w:abstractNumId w:val="10"/>
  </w:num>
  <w:num w:numId="17">
    <w:abstractNumId w:val="20"/>
  </w:num>
  <w:num w:numId="18">
    <w:abstractNumId w:val="8"/>
  </w:num>
  <w:num w:numId="19">
    <w:abstractNumId w:val="16"/>
  </w:num>
  <w:num w:numId="20">
    <w:abstractNumId w:val="14"/>
  </w:num>
  <w:num w:numId="21">
    <w:abstractNumId w:val="23"/>
  </w:num>
  <w:num w:numId="22">
    <w:abstractNumId w:val="12"/>
  </w:num>
  <w:num w:numId="23">
    <w:abstractNumId w:val="11"/>
  </w:num>
  <w:num w:numId="24">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AB5"/>
    <w:rsid w:val="000056BE"/>
    <w:rsid w:val="0000687E"/>
    <w:rsid w:val="000344C5"/>
    <w:rsid w:val="00042C30"/>
    <w:rsid w:val="00044480"/>
    <w:rsid w:val="0005290F"/>
    <w:rsid w:val="000A52E2"/>
    <w:rsid w:val="000B2BAA"/>
    <w:rsid w:val="000D3A5A"/>
    <w:rsid w:val="000D62F8"/>
    <w:rsid w:val="000E29E1"/>
    <w:rsid w:val="000F2C8C"/>
    <w:rsid w:val="000F399E"/>
    <w:rsid w:val="000F6C65"/>
    <w:rsid w:val="00105543"/>
    <w:rsid w:val="00105C9B"/>
    <w:rsid w:val="00112992"/>
    <w:rsid w:val="001256A8"/>
    <w:rsid w:val="0013356F"/>
    <w:rsid w:val="001377CA"/>
    <w:rsid w:val="001457F2"/>
    <w:rsid w:val="001611B9"/>
    <w:rsid w:val="001634FC"/>
    <w:rsid w:val="00170937"/>
    <w:rsid w:val="00193791"/>
    <w:rsid w:val="001A1A0A"/>
    <w:rsid w:val="001A78F9"/>
    <w:rsid w:val="001B1282"/>
    <w:rsid w:val="001B13C5"/>
    <w:rsid w:val="001B1D0D"/>
    <w:rsid w:val="001C37C4"/>
    <w:rsid w:val="001C509D"/>
    <w:rsid w:val="001C6DAB"/>
    <w:rsid w:val="001E75C3"/>
    <w:rsid w:val="002059CF"/>
    <w:rsid w:val="0021442D"/>
    <w:rsid w:val="002219E0"/>
    <w:rsid w:val="00235CBB"/>
    <w:rsid w:val="002462EE"/>
    <w:rsid w:val="00257BF8"/>
    <w:rsid w:val="00264F9D"/>
    <w:rsid w:val="00270787"/>
    <w:rsid w:val="00277B1B"/>
    <w:rsid w:val="0029169F"/>
    <w:rsid w:val="002A656F"/>
    <w:rsid w:val="002A7316"/>
    <w:rsid w:val="002C2A69"/>
    <w:rsid w:val="002C7261"/>
    <w:rsid w:val="002D2065"/>
    <w:rsid w:val="002E6545"/>
    <w:rsid w:val="002F4950"/>
    <w:rsid w:val="0032112C"/>
    <w:rsid w:val="00327E35"/>
    <w:rsid w:val="00337FEB"/>
    <w:rsid w:val="00346EC9"/>
    <w:rsid w:val="00352C71"/>
    <w:rsid w:val="00357CE1"/>
    <w:rsid w:val="003669B2"/>
    <w:rsid w:val="00381690"/>
    <w:rsid w:val="003A4765"/>
    <w:rsid w:val="003A60A5"/>
    <w:rsid w:val="003B25B9"/>
    <w:rsid w:val="003B3FF7"/>
    <w:rsid w:val="003C317B"/>
    <w:rsid w:val="003D68EF"/>
    <w:rsid w:val="003E0769"/>
    <w:rsid w:val="003F16B9"/>
    <w:rsid w:val="003F1836"/>
    <w:rsid w:val="003F63DF"/>
    <w:rsid w:val="00405C3C"/>
    <w:rsid w:val="00424947"/>
    <w:rsid w:val="00425721"/>
    <w:rsid w:val="0043197C"/>
    <w:rsid w:val="00437367"/>
    <w:rsid w:val="0044627F"/>
    <w:rsid w:val="00453B3C"/>
    <w:rsid w:val="00466A0D"/>
    <w:rsid w:val="004717B4"/>
    <w:rsid w:val="00472DA8"/>
    <w:rsid w:val="00482C4B"/>
    <w:rsid w:val="00486B01"/>
    <w:rsid w:val="004A5115"/>
    <w:rsid w:val="004B1357"/>
    <w:rsid w:val="004D74C9"/>
    <w:rsid w:val="004E4CC6"/>
    <w:rsid w:val="004E6893"/>
    <w:rsid w:val="004E68AA"/>
    <w:rsid w:val="004F33AE"/>
    <w:rsid w:val="004F6017"/>
    <w:rsid w:val="00522D7C"/>
    <w:rsid w:val="005367E1"/>
    <w:rsid w:val="00542E6E"/>
    <w:rsid w:val="00553CE8"/>
    <w:rsid w:val="00561C48"/>
    <w:rsid w:val="00571055"/>
    <w:rsid w:val="00571ECD"/>
    <w:rsid w:val="00580A17"/>
    <w:rsid w:val="00586C3C"/>
    <w:rsid w:val="00595BFC"/>
    <w:rsid w:val="0059615B"/>
    <w:rsid w:val="005A6AF4"/>
    <w:rsid w:val="005D63DB"/>
    <w:rsid w:val="005F17E9"/>
    <w:rsid w:val="005F2FFE"/>
    <w:rsid w:val="005F48CE"/>
    <w:rsid w:val="00603FE1"/>
    <w:rsid w:val="006249AD"/>
    <w:rsid w:val="006275C2"/>
    <w:rsid w:val="00652611"/>
    <w:rsid w:val="00660144"/>
    <w:rsid w:val="00660DA5"/>
    <w:rsid w:val="00666603"/>
    <w:rsid w:val="0069635D"/>
    <w:rsid w:val="006B03B6"/>
    <w:rsid w:val="006C519B"/>
    <w:rsid w:val="006C66E3"/>
    <w:rsid w:val="006D60C6"/>
    <w:rsid w:val="006D7BAF"/>
    <w:rsid w:val="006F635B"/>
    <w:rsid w:val="00702BB4"/>
    <w:rsid w:val="0070660C"/>
    <w:rsid w:val="00716654"/>
    <w:rsid w:val="007240E5"/>
    <w:rsid w:val="0072630A"/>
    <w:rsid w:val="007371D6"/>
    <w:rsid w:val="00747B2D"/>
    <w:rsid w:val="00751806"/>
    <w:rsid w:val="0079762E"/>
    <w:rsid w:val="007A0FE6"/>
    <w:rsid w:val="007A2DB6"/>
    <w:rsid w:val="007C3783"/>
    <w:rsid w:val="007C4711"/>
    <w:rsid w:val="007C58A6"/>
    <w:rsid w:val="007C691D"/>
    <w:rsid w:val="007D2BC3"/>
    <w:rsid w:val="007E00F4"/>
    <w:rsid w:val="00833D68"/>
    <w:rsid w:val="00833E0E"/>
    <w:rsid w:val="00853DEE"/>
    <w:rsid w:val="008551B5"/>
    <w:rsid w:val="00866FC3"/>
    <w:rsid w:val="00871EAF"/>
    <w:rsid w:val="00877177"/>
    <w:rsid w:val="008846B0"/>
    <w:rsid w:val="00886D26"/>
    <w:rsid w:val="008A0002"/>
    <w:rsid w:val="008A2727"/>
    <w:rsid w:val="008C6CC6"/>
    <w:rsid w:val="008D1BB0"/>
    <w:rsid w:val="008F045A"/>
    <w:rsid w:val="00915128"/>
    <w:rsid w:val="00922B2E"/>
    <w:rsid w:val="00924A28"/>
    <w:rsid w:val="00927EEA"/>
    <w:rsid w:val="00937CA0"/>
    <w:rsid w:val="009414E0"/>
    <w:rsid w:val="00954683"/>
    <w:rsid w:val="00957AA4"/>
    <w:rsid w:val="00961A48"/>
    <w:rsid w:val="009634C7"/>
    <w:rsid w:val="00967628"/>
    <w:rsid w:val="00972D21"/>
    <w:rsid w:val="00972F9F"/>
    <w:rsid w:val="00982F7F"/>
    <w:rsid w:val="009A05D1"/>
    <w:rsid w:val="009A2C07"/>
    <w:rsid w:val="009A488F"/>
    <w:rsid w:val="009B5AD3"/>
    <w:rsid w:val="009D77DB"/>
    <w:rsid w:val="009E2266"/>
    <w:rsid w:val="009F459E"/>
    <w:rsid w:val="00A10E6F"/>
    <w:rsid w:val="00A121FA"/>
    <w:rsid w:val="00A22AB5"/>
    <w:rsid w:val="00A305FE"/>
    <w:rsid w:val="00A50174"/>
    <w:rsid w:val="00A51D0C"/>
    <w:rsid w:val="00A5317F"/>
    <w:rsid w:val="00A64372"/>
    <w:rsid w:val="00A71C13"/>
    <w:rsid w:val="00A73F6E"/>
    <w:rsid w:val="00A80409"/>
    <w:rsid w:val="00A83110"/>
    <w:rsid w:val="00A873BF"/>
    <w:rsid w:val="00AA352D"/>
    <w:rsid w:val="00AA66B8"/>
    <w:rsid w:val="00AB54E2"/>
    <w:rsid w:val="00AC022F"/>
    <w:rsid w:val="00AC5111"/>
    <w:rsid w:val="00AE2C46"/>
    <w:rsid w:val="00B01680"/>
    <w:rsid w:val="00B2375D"/>
    <w:rsid w:val="00B46D7A"/>
    <w:rsid w:val="00B5061E"/>
    <w:rsid w:val="00B91384"/>
    <w:rsid w:val="00BA06D3"/>
    <w:rsid w:val="00BB7E53"/>
    <w:rsid w:val="00BC6E23"/>
    <w:rsid w:val="00BD1852"/>
    <w:rsid w:val="00BE5675"/>
    <w:rsid w:val="00BE5766"/>
    <w:rsid w:val="00BF5158"/>
    <w:rsid w:val="00C04FB6"/>
    <w:rsid w:val="00C16C35"/>
    <w:rsid w:val="00C20A2F"/>
    <w:rsid w:val="00C22D39"/>
    <w:rsid w:val="00C26522"/>
    <w:rsid w:val="00C61B0C"/>
    <w:rsid w:val="00C85C7B"/>
    <w:rsid w:val="00CB343E"/>
    <w:rsid w:val="00CC072C"/>
    <w:rsid w:val="00CD263D"/>
    <w:rsid w:val="00CF66F3"/>
    <w:rsid w:val="00D006DA"/>
    <w:rsid w:val="00D131A7"/>
    <w:rsid w:val="00D25218"/>
    <w:rsid w:val="00D30BF6"/>
    <w:rsid w:val="00D30D8C"/>
    <w:rsid w:val="00D31545"/>
    <w:rsid w:val="00D3235F"/>
    <w:rsid w:val="00D34172"/>
    <w:rsid w:val="00D40937"/>
    <w:rsid w:val="00D641DC"/>
    <w:rsid w:val="00D769D2"/>
    <w:rsid w:val="00D77FAB"/>
    <w:rsid w:val="00D809BE"/>
    <w:rsid w:val="00D85E91"/>
    <w:rsid w:val="00D87270"/>
    <w:rsid w:val="00D87555"/>
    <w:rsid w:val="00D94976"/>
    <w:rsid w:val="00DA51E7"/>
    <w:rsid w:val="00DB1686"/>
    <w:rsid w:val="00DB20F8"/>
    <w:rsid w:val="00DB3782"/>
    <w:rsid w:val="00DB4477"/>
    <w:rsid w:val="00DF578E"/>
    <w:rsid w:val="00DF76C0"/>
    <w:rsid w:val="00E006B9"/>
    <w:rsid w:val="00E3247F"/>
    <w:rsid w:val="00E52042"/>
    <w:rsid w:val="00E60D2E"/>
    <w:rsid w:val="00E839B9"/>
    <w:rsid w:val="00E91A1C"/>
    <w:rsid w:val="00E9715B"/>
    <w:rsid w:val="00E97D9F"/>
    <w:rsid w:val="00EA1B54"/>
    <w:rsid w:val="00EB003A"/>
    <w:rsid w:val="00EB2189"/>
    <w:rsid w:val="00EB570F"/>
    <w:rsid w:val="00EC2A34"/>
    <w:rsid w:val="00EC6140"/>
    <w:rsid w:val="00EC76AF"/>
    <w:rsid w:val="00ED6658"/>
    <w:rsid w:val="00F00D8B"/>
    <w:rsid w:val="00F06E11"/>
    <w:rsid w:val="00F45429"/>
    <w:rsid w:val="00F50926"/>
    <w:rsid w:val="00F713ED"/>
    <w:rsid w:val="00F73BCC"/>
    <w:rsid w:val="00F93C8F"/>
    <w:rsid w:val="00FA56CB"/>
    <w:rsid w:val="00FA7853"/>
    <w:rsid w:val="00FC2B87"/>
    <w:rsid w:val="00FC505C"/>
    <w:rsid w:val="00FD2C6D"/>
    <w:rsid w:val="00FD7088"/>
    <w:rsid w:val="00FE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505C"/>
    <w:rPr>
      <w:sz w:val="24"/>
      <w:szCs w:val="24"/>
    </w:rPr>
  </w:style>
  <w:style w:type="paragraph" w:styleId="Heading1">
    <w:name w:val="heading 1"/>
    <w:basedOn w:val="Normal"/>
    <w:next w:val="Normal"/>
    <w:qFormat/>
    <w:rsid w:val="001C509D"/>
    <w:pPr>
      <w:keepNext/>
      <w:outlineLvl w:val="0"/>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77177"/>
    <w:pPr>
      <w:jc w:val="center"/>
    </w:pPr>
    <w:rPr>
      <w:b/>
      <w:sz w:val="22"/>
      <w:lang w:val="en-AU" w:eastAsia="en-GB"/>
    </w:rPr>
  </w:style>
  <w:style w:type="paragraph" w:styleId="Title">
    <w:name w:val="Title"/>
    <w:basedOn w:val="Normal"/>
    <w:qFormat/>
    <w:rsid w:val="001C509D"/>
    <w:pPr>
      <w:jc w:val="center"/>
    </w:pPr>
    <w:rPr>
      <w:b/>
      <w:sz w:val="28"/>
      <w:szCs w:val="20"/>
      <w:u w:val="single"/>
    </w:rPr>
  </w:style>
  <w:style w:type="paragraph" w:styleId="BalloonText">
    <w:name w:val="Balloon Text"/>
    <w:basedOn w:val="Normal"/>
    <w:semiHidden/>
    <w:rsid w:val="00A305FE"/>
    <w:rPr>
      <w:rFonts w:ascii="Tahoma" w:hAnsi="Tahoma" w:cs="Tahoma"/>
      <w:sz w:val="16"/>
      <w:szCs w:val="16"/>
    </w:rPr>
  </w:style>
  <w:style w:type="paragraph" w:styleId="ListParagraph">
    <w:name w:val="List Paragraph"/>
    <w:basedOn w:val="Normal"/>
    <w:uiPriority w:val="99"/>
    <w:qFormat/>
    <w:rsid w:val="00522D7C"/>
    <w:pPr>
      <w:ind w:left="720"/>
    </w:pPr>
  </w:style>
  <w:style w:type="character" w:styleId="Hyperlink">
    <w:name w:val="Hyperlink"/>
    <w:basedOn w:val="DefaultParagraphFont"/>
    <w:rsid w:val="00E60D2E"/>
    <w:rPr>
      <w:color w:val="0000FF"/>
      <w:u w:val="single"/>
    </w:rPr>
  </w:style>
  <w:style w:type="paragraph" w:customStyle="1" w:styleId="Scopetext">
    <w:name w:val="Scope text"/>
    <w:basedOn w:val="Normal"/>
    <w:uiPriority w:val="99"/>
    <w:rsid w:val="00CF66F3"/>
    <w:pPr>
      <w:numPr>
        <w:numId w:val="1"/>
      </w:numPr>
      <w:jc w:val="both"/>
    </w:pPr>
    <w:rPr>
      <w:rFonts w:ascii="Arial" w:hAnsi="Arial"/>
      <w:sz w:val="20"/>
      <w:szCs w:val="20"/>
      <w:lang w:val="en-GB"/>
    </w:rPr>
  </w:style>
  <w:style w:type="paragraph" w:styleId="BodyText2">
    <w:name w:val="Body Text 2"/>
    <w:basedOn w:val="Normal"/>
    <w:link w:val="BodyText2Char"/>
    <w:rsid w:val="00E52042"/>
    <w:pPr>
      <w:spacing w:after="120" w:line="480" w:lineRule="auto"/>
    </w:pPr>
  </w:style>
  <w:style w:type="character" w:customStyle="1" w:styleId="BodyText2Char">
    <w:name w:val="Body Text 2 Char"/>
    <w:basedOn w:val="DefaultParagraphFont"/>
    <w:link w:val="BodyText2"/>
    <w:rsid w:val="00E52042"/>
    <w:rPr>
      <w:sz w:val="24"/>
      <w:szCs w:val="24"/>
    </w:rPr>
  </w:style>
  <w:style w:type="paragraph" w:customStyle="1" w:styleId="Text1">
    <w:name w:val="Text 1"/>
    <w:basedOn w:val="Normal"/>
    <w:link w:val="Text1CharChar"/>
    <w:rsid w:val="00D40937"/>
    <w:pPr>
      <w:jc w:val="both"/>
    </w:pPr>
    <w:rPr>
      <w:rFonts w:ascii="Arial" w:hAnsi="Arial" w:cs="Arial"/>
      <w:sz w:val="20"/>
      <w:szCs w:val="20"/>
      <w:lang w:val="en-AU"/>
    </w:rPr>
  </w:style>
  <w:style w:type="character" w:customStyle="1" w:styleId="Text1CharChar">
    <w:name w:val="Text 1 Char Char"/>
    <w:link w:val="Text1"/>
    <w:rsid w:val="00D40937"/>
    <w:rPr>
      <w:rFonts w:ascii="Arial" w:hAnsi="Arial" w:cs="Arial"/>
      <w:lang w:val="en-AU"/>
    </w:rPr>
  </w:style>
  <w:style w:type="character" w:styleId="CommentReference">
    <w:name w:val="annotation reference"/>
    <w:basedOn w:val="DefaultParagraphFont"/>
    <w:rsid w:val="00AE2C46"/>
    <w:rPr>
      <w:sz w:val="16"/>
      <w:szCs w:val="16"/>
    </w:rPr>
  </w:style>
  <w:style w:type="paragraph" w:styleId="CommentText">
    <w:name w:val="annotation text"/>
    <w:basedOn w:val="Normal"/>
    <w:link w:val="CommentTextChar"/>
    <w:rsid w:val="00AE2C46"/>
    <w:rPr>
      <w:lang w:val="en-AU"/>
    </w:rPr>
  </w:style>
  <w:style w:type="character" w:customStyle="1" w:styleId="CommentTextChar">
    <w:name w:val="Comment Text Char"/>
    <w:basedOn w:val="DefaultParagraphFont"/>
    <w:link w:val="CommentText"/>
    <w:rsid w:val="00AE2C46"/>
    <w:rPr>
      <w:sz w:val="24"/>
      <w:szCs w:val="24"/>
      <w:lang w:val="en-AU"/>
    </w:rPr>
  </w:style>
  <w:style w:type="paragraph" w:styleId="CommentSubject">
    <w:name w:val="annotation subject"/>
    <w:basedOn w:val="CommentText"/>
    <w:next w:val="CommentText"/>
    <w:link w:val="CommentSubjectChar"/>
    <w:rsid w:val="00A80409"/>
    <w:rPr>
      <w:b/>
      <w:bCs/>
      <w:sz w:val="20"/>
      <w:szCs w:val="20"/>
      <w:lang w:val="en-US"/>
    </w:rPr>
  </w:style>
  <w:style w:type="character" w:customStyle="1" w:styleId="CommentSubjectChar">
    <w:name w:val="Comment Subject Char"/>
    <w:basedOn w:val="CommentTextChar"/>
    <w:link w:val="CommentSubject"/>
    <w:rsid w:val="00A80409"/>
    <w:rPr>
      <w:b/>
      <w:bCs/>
      <w:sz w:val="24"/>
      <w:szCs w:val="24"/>
      <w:lang w:val="en-AU"/>
    </w:rPr>
  </w:style>
  <w:style w:type="paragraph" w:customStyle="1" w:styleId="Default">
    <w:name w:val="Default"/>
    <w:rsid w:val="009414E0"/>
    <w:pPr>
      <w:autoSpaceDE w:val="0"/>
      <w:autoSpaceDN w:val="0"/>
      <w:adjustRightInd w:val="0"/>
    </w:pPr>
    <w:rPr>
      <w:rFonts w:ascii="Calibri" w:hAnsi="Calibri" w:cs="Calibri"/>
      <w:color w:val="000000"/>
      <w:sz w:val="24"/>
      <w:szCs w:val="24"/>
    </w:rPr>
  </w:style>
  <w:style w:type="paragraph" w:customStyle="1" w:styleId="DefaultText">
    <w:name w:val="Default Text"/>
    <w:basedOn w:val="Normal"/>
    <w:rsid w:val="00586C3C"/>
    <w:pPr>
      <w:overflowPunct w:val="0"/>
      <w:autoSpaceDE w:val="0"/>
      <w:autoSpaceDN w:val="0"/>
      <w:adjustRightInd w:val="0"/>
      <w:textAlignment w:val="baseline"/>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505C"/>
    <w:rPr>
      <w:sz w:val="24"/>
      <w:szCs w:val="24"/>
    </w:rPr>
  </w:style>
  <w:style w:type="paragraph" w:styleId="Heading1">
    <w:name w:val="heading 1"/>
    <w:basedOn w:val="Normal"/>
    <w:next w:val="Normal"/>
    <w:qFormat/>
    <w:rsid w:val="001C509D"/>
    <w:pPr>
      <w:keepNext/>
      <w:outlineLvl w:val="0"/>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77177"/>
    <w:pPr>
      <w:jc w:val="center"/>
    </w:pPr>
    <w:rPr>
      <w:b/>
      <w:sz w:val="22"/>
      <w:lang w:val="en-AU" w:eastAsia="en-GB"/>
    </w:rPr>
  </w:style>
  <w:style w:type="paragraph" w:styleId="Title">
    <w:name w:val="Title"/>
    <w:basedOn w:val="Normal"/>
    <w:qFormat/>
    <w:rsid w:val="001C509D"/>
    <w:pPr>
      <w:jc w:val="center"/>
    </w:pPr>
    <w:rPr>
      <w:b/>
      <w:sz w:val="28"/>
      <w:szCs w:val="20"/>
      <w:u w:val="single"/>
    </w:rPr>
  </w:style>
  <w:style w:type="paragraph" w:styleId="BalloonText">
    <w:name w:val="Balloon Text"/>
    <w:basedOn w:val="Normal"/>
    <w:semiHidden/>
    <w:rsid w:val="00A305FE"/>
    <w:rPr>
      <w:rFonts w:ascii="Tahoma" w:hAnsi="Tahoma" w:cs="Tahoma"/>
      <w:sz w:val="16"/>
      <w:szCs w:val="16"/>
    </w:rPr>
  </w:style>
  <w:style w:type="paragraph" w:styleId="ListParagraph">
    <w:name w:val="List Paragraph"/>
    <w:basedOn w:val="Normal"/>
    <w:uiPriority w:val="99"/>
    <w:qFormat/>
    <w:rsid w:val="00522D7C"/>
    <w:pPr>
      <w:ind w:left="720"/>
    </w:pPr>
  </w:style>
  <w:style w:type="character" w:styleId="Hyperlink">
    <w:name w:val="Hyperlink"/>
    <w:basedOn w:val="DefaultParagraphFont"/>
    <w:rsid w:val="00E60D2E"/>
    <w:rPr>
      <w:color w:val="0000FF"/>
      <w:u w:val="single"/>
    </w:rPr>
  </w:style>
  <w:style w:type="paragraph" w:customStyle="1" w:styleId="Scopetext">
    <w:name w:val="Scope text"/>
    <w:basedOn w:val="Normal"/>
    <w:uiPriority w:val="99"/>
    <w:rsid w:val="00CF66F3"/>
    <w:pPr>
      <w:numPr>
        <w:numId w:val="1"/>
      </w:numPr>
      <w:jc w:val="both"/>
    </w:pPr>
    <w:rPr>
      <w:rFonts w:ascii="Arial" w:hAnsi="Arial"/>
      <w:sz w:val="20"/>
      <w:szCs w:val="20"/>
      <w:lang w:val="en-GB"/>
    </w:rPr>
  </w:style>
  <w:style w:type="paragraph" w:styleId="BodyText2">
    <w:name w:val="Body Text 2"/>
    <w:basedOn w:val="Normal"/>
    <w:link w:val="BodyText2Char"/>
    <w:rsid w:val="00E52042"/>
    <w:pPr>
      <w:spacing w:after="120" w:line="480" w:lineRule="auto"/>
    </w:pPr>
  </w:style>
  <w:style w:type="character" w:customStyle="1" w:styleId="BodyText2Char">
    <w:name w:val="Body Text 2 Char"/>
    <w:basedOn w:val="DefaultParagraphFont"/>
    <w:link w:val="BodyText2"/>
    <w:rsid w:val="00E52042"/>
    <w:rPr>
      <w:sz w:val="24"/>
      <w:szCs w:val="24"/>
    </w:rPr>
  </w:style>
  <w:style w:type="paragraph" w:customStyle="1" w:styleId="Text1">
    <w:name w:val="Text 1"/>
    <w:basedOn w:val="Normal"/>
    <w:link w:val="Text1CharChar"/>
    <w:rsid w:val="00D40937"/>
    <w:pPr>
      <w:jc w:val="both"/>
    </w:pPr>
    <w:rPr>
      <w:rFonts w:ascii="Arial" w:hAnsi="Arial" w:cs="Arial"/>
      <w:sz w:val="20"/>
      <w:szCs w:val="20"/>
      <w:lang w:val="en-AU"/>
    </w:rPr>
  </w:style>
  <w:style w:type="character" w:customStyle="1" w:styleId="Text1CharChar">
    <w:name w:val="Text 1 Char Char"/>
    <w:link w:val="Text1"/>
    <w:rsid w:val="00D40937"/>
    <w:rPr>
      <w:rFonts w:ascii="Arial" w:hAnsi="Arial" w:cs="Arial"/>
      <w:lang w:val="en-AU"/>
    </w:rPr>
  </w:style>
  <w:style w:type="character" w:styleId="CommentReference">
    <w:name w:val="annotation reference"/>
    <w:basedOn w:val="DefaultParagraphFont"/>
    <w:rsid w:val="00AE2C46"/>
    <w:rPr>
      <w:sz w:val="16"/>
      <w:szCs w:val="16"/>
    </w:rPr>
  </w:style>
  <w:style w:type="paragraph" w:styleId="CommentText">
    <w:name w:val="annotation text"/>
    <w:basedOn w:val="Normal"/>
    <w:link w:val="CommentTextChar"/>
    <w:rsid w:val="00AE2C46"/>
    <w:rPr>
      <w:lang w:val="en-AU"/>
    </w:rPr>
  </w:style>
  <w:style w:type="character" w:customStyle="1" w:styleId="CommentTextChar">
    <w:name w:val="Comment Text Char"/>
    <w:basedOn w:val="DefaultParagraphFont"/>
    <w:link w:val="CommentText"/>
    <w:rsid w:val="00AE2C46"/>
    <w:rPr>
      <w:sz w:val="24"/>
      <w:szCs w:val="24"/>
      <w:lang w:val="en-AU"/>
    </w:rPr>
  </w:style>
  <w:style w:type="paragraph" w:styleId="CommentSubject">
    <w:name w:val="annotation subject"/>
    <w:basedOn w:val="CommentText"/>
    <w:next w:val="CommentText"/>
    <w:link w:val="CommentSubjectChar"/>
    <w:rsid w:val="00A80409"/>
    <w:rPr>
      <w:b/>
      <w:bCs/>
      <w:sz w:val="20"/>
      <w:szCs w:val="20"/>
      <w:lang w:val="en-US"/>
    </w:rPr>
  </w:style>
  <w:style w:type="character" w:customStyle="1" w:styleId="CommentSubjectChar">
    <w:name w:val="Comment Subject Char"/>
    <w:basedOn w:val="CommentTextChar"/>
    <w:link w:val="CommentSubject"/>
    <w:rsid w:val="00A80409"/>
    <w:rPr>
      <w:b/>
      <w:bCs/>
      <w:sz w:val="24"/>
      <w:szCs w:val="24"/>
      <w:lang w:val="en-AU"/>
    </w:rPr>
  </w:style>
  <w:style w:type="paragraph" w:customStyle="1" w:styleId="Default">
    <w:name w:val="Default"/>
    <w:rsid w:val="009414E0"/>
    <w:pPr>
      <w:autoSpaceDE w:val="0"/>
      <w:autoSpaceDN w:val="0"/>
      <w:adjustRightInd w:val="0"/>
    </w:pPr>
    <w:rPr>
      <w:rFonts w:ascii="Calibri" w:hAnsi="Calibri" w:cs="Calibri"/>
      <w:color w:val="000000"/>
      <w:sz w:val="24"/>
      <w:szCs w:val="24"/>
    </w:rPr>
  </w:style>
  <w:style w:type="paragraph" w:customStyle="1" w:styleId="DefaultText">
    <w:name w:val="Default Text"/>
    <w:basedOn w:val="Normal"/>
    <w:rsid w:val="00586C3C"/>
    <w:pPr>
      <w:overflowPunct w:val="0"/>
      <w:autoSpaceDE w:val="0"/>
      <w:autoSpaceDN w:val="0"/>
      <w:adjustRightInd w:val="0"/>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icef.org/about/employ/index_53129.html"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lilongwe@unice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0FB4F-86A1-4F3C-AB7D-1EED19C4A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VACANT POSITION</vt:lpstr>
    </vt:vector>
  </TitlesOfParts>
  <Company>UNICEF</Company>
  <LinksUpToDate>false</LinksUpToDate>
  <CharactersWithSpaces>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VACANT POSITION</dc:title>
  <dc:creator>hchagoma</dc:creator>
  <cp:lastModifiedBy>Melnisa Pearce</cp:lastModifiedBy>
  <cp:revision>4</cp:revision>
  <cp:lastPrinted>2007-10-04T09:57:00Z</cp:lastPrinted>
  <dcterms:created xsi:type="dcterms:W3CDTF">2012-01-17T07:41:00Z</dcterms:created>
  <dcterms:modified xsi:type="dcterms:W3CDTF">2012-02-02T18:49:00Z</dcterms:modified>
</cp:coreProperties>
</file>