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45D" w:rsidRPr="00CB0108" w:rsidRDefault="0084545D">
      <w:pPr>
        <w:rPr>
          <w:b/>
        </w:rPr>
      </w:pPr>
    </w:p>
    <w:p w:rsidR="000D1671" w:rsidRPr="007E6C99" w:rsidRDefault="000D1671" w:rsidP="0084545D"/>
    <w:p w:rsidR="002C156D" w:rsidRDefault="002C156D">
      <w:pPr>
        <w:rPr>
          <w:sz w:val="22"/>
          <w:szCs w:val="22"/>
        </w:rPr>
      </w:pPr>
    </w:p>
    <w:p w:rsidR="0015761C" w:rsidRDefault="0015761C">
      <w:pPr>
        <w:rPr>
          <w:sz w:val="22"/>
          <w:szCs w:val="22"/>
        </w:rPr>
      </w:pPr>
    </w:p>
    <w:p w:rsidR="0015761C" w:rsidRPr="00E9282D" w:rsidRDefault="0015761C" w:rsidP="0015761C">
      <w:pPr>
        <w:jc w:val="center"/>
        <w:rPr>
          <w:b/>
        </w:rPr>
      </w:pPr>
      <w:r w:rsidRPr="00E9282D">
        <w:rPr>
          <w:b/>
        </w:rPr>
        <w:t xml:space="preserve">Global Health </w:t>
      </w:r>
      <w:r w:rsidR="00F83946">
        <w:rPr>
          <w:b/>
        </w:rPr>
        <w:t>Design Engineer</w:t>
      </w:r>
      <w:r w:rsidRPr="00E9282D">
        <w:rPr>
          <w:b/>
        </w:rPr>
        <w:t>:</w:t>
      </w:r>
    </w:p>
    <w:p w:rsidR="0015761C" w:rsidRDefault="0015761C" w:rsidP="0015761C">
      <w:pPr>
        <w:jc w:val="center"/>
        <w:rPr>
          <w:b/>
        </w:rPr>
      </w:pPr>
      <w:r w:rsidRPr="00E9282D">
        <w:rPr>
          <w:b/>
        </w:rPr>
        <w:t xml:space="preserve">Strengthening Biomedical Engineering Education in </w:t>
      </w:r>
      <w:r>
        <w:rPr>
          <w:b/>
        </w:rPr>
        <w:t>Malawi</w:t>
      </w:r>
    </w:p>
    <w:p w:rsidR="0015761C" w:rsidRPr="00E9282D" w:rsidRDefault="0015761C" w:rsidP="0015761C">
      <w:pPr>
        <w:jc w:val="center"/>
        <w:rPr>
          <w:b/>
        </w:rPr>
      </w:pPr>
    </w:p>
    <w:p w:rsidR="0015761C" w:rsidRDefault="0015761C" w:rsidP="0015761C">
      <w:r>
        <w:t>Rice University in collaboration with the Polytechnic</w:t>
      </w:r>
      <w:r w:rsidRPr="00E9282D">
        <w:t xml:space="preserve"> </w:t>
      </w:r>
      <w:r>
        <w:t xml:space="preserve">Institute of Technology and Queen Elizabeth Central Hospital </w:t>
      </w:r>
      <w:r w:rsidRPr="00E9282D">
        <w:t xml:space="preserve">in </w:t>
      </w:r>
      <w:r>
        <w:t xml:space="preserve">Blantyre Malawi </w:t>
      </w:r>
      <w:r w:rsidRPr="00E9282D">
        <w:t>introduce</w:t>
      </w:r>
      <w:r>
        <w:t>s</w:t>
      </w:r>
      <w:r w:rsidRPr="00E9282D">
        <w:t xml:space="preserve"> a new </w:t>
      </w:r>
      <w:r>
        <w:t>position</w:t>
      </w:r>
      <w:r w:rsidRPr="00E9282D">
        <w:t xml:space="preserve"> in Biomedical Engineering.  </w:t>
      </w:r>
      <w:r>
        <w:t>As part of a grant from the Lemelson Foundation</w:t>
      </w:r>
      <w:r w:rsidRPr="00E9282D">
        <w:t xml:space="preserve">, </w:t>
      </w:r>
      <w:r>
        <w:t xml:space="preserve">these institutions are joined in a </w:t>
      </w:r>
      <w:r w:rsidRPr="00E9282D">
        <w:t xml:space="preserve">partnership to strengthen biomedical engineering education in </w:t>
      </w:r>
      <w:r>
        <w:t>Malawi</w:t>
      </w:r>
      <w:r w:rsidRPr="00E9282D">
        <w:t xml:space="preserve">.  </w:t>
      </w:r>
      <w:r w:rsidR="00F32158">
        <w:t>T</w:t>
      </w:r>
      <w:r w:rsidR="00EE4A2B">
        <w:t xml:space="preserve">he </w:t>
      </w:r>
      <w:r w:rsidR="00745520">
        <w:t>design engineer</w:t>
      </w:r>
      <w:r w:rsidR="00EE4A2B">
        <w:t xml:space="preserve"> will</w:t>
      </w:r>
      <w:r w:rsidRPr="00E9282D">
        <w:t xml:space="preserve"> support biomedical engineering education at </w:t>
      </w:r>
      <w:r>
        <w:t>the University of Malawi Polytechnic.</w:t>
      </w:r>
    </w:p>
    <w:p w:rsidR="0015761C" w:rsidRPr="00E9282D" w:rsidRDefault="0015761C" w:rsidP="0015761C"/>
    <w:p w:rsidR="006701B3" w:rsidRDefault="0015761C" w:rsidP="0015761C">
      <w:r w:rsidRPr="00E9282D">
        <w:t xml:space="preserve">The </w:t>
      </w:r>
      <w:r w:rsidR="00745520">
        <w:t>design engineer</w:t>
      </w:r>
      <w:r w:rsidRPr="00E9282D">
        <w:t xml:space="preserve"> will reside at </w:t>
      </w:r>
      <w:r>
        <w:t>Blantyre, Malawi</w:t>
      </w:r>
      <w:r w:rsidRPr="00E9282D">
        <w:t xml:space="preserve">, where he/she will work </w:t>
      </w:r>
      <w:r>
        <w:t xml:space="preserve">at the University of Malawi Polytechnic </w:t>
      </w:r>
      <w:r w:rsidRPr="00E9282D">
        <w:t xml:space="preserve">to develop and implement undergraduate biomedical engineering </w:t>
      </w:r>
      <w:r w:rsidR="00EE4A2B">
        <w:t>design opportunities</w:t>
      </w:r>
      <w:r>
        <w:t>. The</w:t>
      </w:r>
      <w:r w:rsidR="00EE4A2B">
        <w:t>y</w:t>
      </w:r>
      <w:r w:rsidR="00B304F4">
        <w:t xml:space="preserve"> </w:t>
      </w:r>
      <w:r>
        <w:t xml:space="preserve">will oversee the </w:t>
      </w:r>
      <w:r w:rsidR="00BD21EB">
        <w:t>expansion</w:t>
      </w:r>
      <w:r>
        <w:t xml:space="preserve"> and daily function of a prototyping facility</w:t>
      </w:r>
      <w:r w:rsidR="00264838">
        <w:t xml:space="preserve"> (design kitchen)</w:t>
      </w:r>
      <w:r w:rsidR="00745520">
        <w:t xml:space="preserve"> for use in </w:t>
      </w:r>
      <w:r>
        <w:t>Biomedical Engineering courses at the Polytechnic, as well as collaborate with faculty in the development of project- based learning courses.</w:t>
      </w:r>
      <w:r w:rsidR="00264838">
        <w:t xml:space="preserve"> This person will be working closely with a technician in Malawi. </w:t>
      </w:r>
      <w:r>
        <w:t xml:space="preserve"> </w:t>
      </w:r>
    </w:p>
    <w:p w:rsidR="00264838" w:rsidRDefault="00264838" w:rsidP="0015761C"/>
    <w:p w:rsidR="00B22CC7" w:rsidRDefault="0015761C" w:rsidP="00B22CC7">
      <w:r w:rsidRPr="00E9282D">
        <w:t xml:space="preserve">The ideal candidate will have a MS </w:t>
      </w:r>
      <w:r w:rsidR="00745520">
        <w:t xml:space="preserve">or PhD </w:t>
      </w:r>
      <w:r w:rsidRPr="00E9282D">
        <w:t xml:space="preserve">in </w:t>
      </w:r>
      <w:r w:rsidR="00EE4A2B">
        <w:t>electrical, biomedical or mechanical e</w:t>
      </w:r>
      <w:r w:rsidR="00EE4A2B" w:rsidRPr="00E9282D">
        <w:t>ngineering</w:t>
      </w:r>
      <w:r w:rsidR="00EE4A2B">
        <w:t xml:space="preserve"> with </w:t>
      </w:r>
      <w:r w:rsidR="00B304F4">
        <w:t>extensive</w:t>
      </w:r>
      <w:r w:rsidR="00EE4A2B">
        <w:t xml:space="preserve"> prototyping and engineering design experience</w:t>
      </w:r>
      <w:r w:rsidR="00264838">
        <w:t>. He/She should have</w:t>
      </w:r>
      <w:r w:rsidRPr="00E9282D">
        <w:t xml:space="preserve"> </w:t>
      </w:r>
      <w:r>
        <w:t xml:space="preserve">at least two </w:t>
      </w:r>
      <w:proofErr w:type="spellStart"/>
      <w:r>
        <w:t>years</w:t>
      </w:r>
      <w:r w:rsidRPr="00E9282D">
        <w:t xml:space="preserve"> experience</w:t>
      </w:r>
      <w:proofErr w:type="spellEnd"/>
      <w:r w:rsidRPr="00E9282D">
        <w:t xml:space="preserve"> teaching or mentoring undergraduates in </w:t>
      </w:r>
      <w:r w:rsidR="00EE4A2B">
        <w:t xml:space="preserve">engineering </w:t>
      </w:r>
      <w:r w:rsidR="00264838">
        <w:t>and have</w:t>
      </w:r>
      <w:r w:rsidRPr="00E9282D">
        <w:t xml:space="preserve"> </w:t>
      </w:r>
      <w:r>
        <w:t>significant device and instrumentation prototyping experience</w:t>
      </w:r>
      <w:r w:rsidR="00264838">
        <w:t xml:space="preserve"> (specifically with technologies such as 3D printers</w:t>
      </w:r>
      <w:r>
        <w:t>,</w:t>
      </w:r>
      <w:r w:rsidR="00264838">
        <w:t xml:space="preserve"> laser cutters</w:t>
      </w:r>
      <w:r w:rsidR="00EE4A2B">
        <w:t>, data acquisition equipment</w:t>
      </w:r>
      <w:r w:rsidR="00264838">
        <w:t xml:space="preserve"> and other electronics).</w:t>
      </w:r>
      <w:r>
        <w:t xml:space="preserve"> </w:t>
      </w:r>
      <w:r w:rsidR="00264838">
        <w:t>The</w:t>
      </w:r>
      <w:r w:rsidR="00B22CC7">
        <w:t xml:space="preserve"> </w:t>
      </w:r>
      <w:r w:rsidR="00264838">
        <w:t xml:space="preserve">candidate should have design project experience and the ability to </w:t>
      </w:r>
      <w:r w:rsidR="00B22CC7">
        <w:t xml:space="preserve">employ </w:t>
      </w:r>
      <w:r w:rsidR="00264838">
        <w:t xml:space="preserve">design skills </w:t>
      </w:r>
      <w:r w:rsidR="00EE4A2B">
        <w:t xml:space="preserve">and tools </w:t>
      </w:r>
      <w:r w:rsidR="00264838">
        <w:t xml:space="preserve">in creative ways appropriate for </w:t>
      </w:r>
      <w:r w:rsidR="00B22CC7">
        <w:t xml:space="preserve">low resource </w:t>
      </w:r>
      <w:r w:rsidR="00264838">
        <w:t>settings</w:t>
      </w:r>
      <w:r w:rsidR="00B22CC7">
        <w:t xml:space="preserve">. </w:t>
      </w:r>
    </w:p>
    <w:p w:rsidR="00264838" w:rsidRDefault="00264838" w:rsidP="00B22CC7"/>
    <w:p w:rsidR="00264838" w:rsidRDefault="00EE4A2B" w:rsidP="00264838">
      <w:r>
        <w:t xml:space="preserve">The </w:t>
      </w:r>
      <w:r w:rsidR="00745520">
        <w:t xml:space="preserve">design engineer </w:t>
      </w:r>
      <w:r w:rsidR="00264838" w:rsidRPr="00E9282D">
        <w:t xml:space="preserve">will receive a </w:t>
      </w:r>
      <w:r>
        <w:t>salary</w:t>
      </w:r>
      <w:r w:rsidR="00264838" w:rsidRPr="00E9282D">
        <w:t xml:space="preserve"> to support cost of living and medical benefits, assistance locatin</w:t>
      </w:r>
      <w:r w:rsidR="00745520">
        <w:t>g housing, and travel support</w:t>
      </w:r>
      <w:r w:rsidR="00264838" w:rsidRPr="00E9282D">
        <w:t xml:space="preserve">. </w:t>
      </w:r>
    </w:p>
    <w:p w:rsidR="00264838" w:rsidRDefault="00264838" w:rsidP="00B22CC7"/>
    <w:p w:rsidR="0015761C" w:rsidRPr="00585578" w:rsidRDefault="0015761C" w:rsidP="0015761C">
      <w:pPr>
        <w:rPr>
          <w:b/>
        </w:rPr>
      </w:pPr>
      <w:r w:rsidRPr="00E9282D">
        <w:t xml:space="preserve">Applicants should submit a cover letter addressing their interest and qualifications for the program, CV, and names of references to </w:t>
      </w:r>
      <w:hyperlink r:id="rId8" w:history="1">
        <w:r w:rsidR="00D05588" w:rsidRPr="005F1F40">
          <w:rPr>
            <w:rStyle w:val="Hyperlink"/>
            <w:b/>
            <w:color w:val="auto"/>
            <w:u w:val="none"/>
          </w:rPr>
          <w:t>Veronica</w:t>
        </w:r>
      </w:hyperlink>
      <w:r w:rsidR="00D05588" w:rsidRPr="005F1F40">
        <w:rPr>
          <w:b/>
        </w:rPr>
        <w:t xml:space="preserve"> </w:t>
      </w:r>
      <w:r w:rsidR="00D05588" w:rsidRPr="005F1F40">
        <w:rPr>
          <w:rStyle w:val="Hyperlink"/>
          <w:b/>
          <w:color w:val="auto"/>
          <w:u w:val="none"/>
        </w:rPr>
        <w:t>Leautaud</w:t>
      </w:r>
      <w:r w:rsidR="00D05588" w:rsidRPr="005F1F40">
        <w:t xml:space="preserve"> (V</w:t>
      </w:r>
      <w:r w:rsidR="00D05588">
        <w:t>L2@rice.edu</w:t>
      </w:r>
      <w:r w:rsidRPr="00E9282D">
        <w:t xml:space="preserve">) </w:t>
      </w:r>
      <w:proofErr w:type="gramStart"/>
      <w:r w:rsidRPr="00585578">
        <w:rPr>
          <w:b/>
        </w:rPr>
        <w:t>The</w:t>
      </w:r>
      <w:proofErr w:type="gramEnd"/>
      <w:r w:rsidRPr="00585578">
        <w:rPr>
          <w:b/>
        </w:rPr>
        <w:t xml:space="preserve"> </w:t>
      </w:r>
      <w:r w:rsidR="00EE4A2B">
        <w:rPr>
          <w:b/>
        </w:rPr>
        <w:t xml:space="preserve">initial </w:t>
      </w:r>
      <w:r w:rsidRPr="00585578">
        <w:rPr>
          <w:b/>
        </w:rPr>
        <w:t xml:space="preserve">deadline for receipt of application is </w:t>
      </w:r>
      <w:r w:rsidR="00486251">
        <w:rPr>
          <w:b/>
        </w:rPr>
        <w:t>April</w:t>
      </w:r>
      <w:r w:rsidR="00D05588">
        <w:rPr>
          <w:b/>
        </w:rPr>
        <w:t xml:space="preserve"> </w:t>
      </w:r>
      <w:r w:rsidR="00486251">
        <w:rPr>
          <w:b/>
        </w:rPr>
        <w:t>20</w:t>
      </w:r>
      <w:r w:rsidR="008D0559" w:rsidRPr="008D0559">
        <w:rPr>
          <w:b/>
          <w:vertAlign w:val="superscript"/>
        </w:rPr>
        <w:t>st</w:t>
      </w:r>
      <w:r w:rsidR="00F83946">
        <w:rPr>
          <w:b/>
        </w:rPr>
        <w:t xml:space="preserve">, </w:t>
      </w:r>
      <w:r w:rsidR="00745520">
        <w:rPr>
          <w:b/>
        </w:rPr>
        <w:t>2018</w:t>
      </w:r>
      <w:r w:rsidRPr="00585578">
        <w:rPr>
          <w:b/>
        </w:rPr>
        <w:t xml:space="preserve">; applicants are encouraged to apply early as applications will be considered on a rolling basis.  </w:t>
      </w:r>
      <w:bookmarkStart w:id="0" w:name="_GoBack"/>
      <w:bookmarkEnd w:id="0"/>
    </w:p>
    <w:p w:rsidR="0015761C" w:rsidRPr="00E3677A" w:rsidRDefault="0015761C">
      <w:pPr>
        <w:rPr>
          <w:sz w:val="22"/>
          <w:szCs w:val="22"/>
        </w:rPr>
      </w:pPr>
    </w:p>
    <w:sectPr w:rsidR="0015761C" w:rsidRPr="00E3677A" w:rsidSect="002148C2">
      <w:headerReference w:type="default" r:id="rId9"/>
      <w:footerReference w:type="default" r:id="rId10"/>
      <w:pgSz w:w="12240" w:h="15840"/>
      <w:pgMar w:top="1440" w:right="1080" w:bottom="1296" w:left="1080" w:header="72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C12" w:rsidRDefault="00131C12" w:rsidP="006F2121">
      <w:r>
        <w:separator/>
      </w:r>
    </w:p>
  </w:endnote>
  <w:endnote w:type="continuationSeparator" w:id="0">
    <w:p w:rsidR="00131C12" w:rsidRDefault="00131C12" w:rsidP="006F2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529" w:rsidRDefault="00364529">
    <w:pPr>
      <w:pStyle w:val="Footer"/>
      <w:rPr>
        <w:rFonts w:ascii="Arial Narrow" w:hAnsi="Arial Narrow"/>
        <w:b/>
        <w:sz w:val="16"/>
        <w:szCs w:val="16"/>
      </w:rPr>
    </w:pPr>
    <w:r w:rsidRPr="007575ED">
      <w:rPr>
        <w:rFonts w:ascii="Arial Narrow" w:hAnsi="Arial Narrow"/>
        <w:b/>
        <w:sz w:val="16"/>
        <w:szCs w:val="16"/>
      </w:rPr>
      <w:t>E-mail</w:t>
    </w:r>
    <w:r w:rsidRPr="007575ED">
      <w:rPr>
        <w:rFonts w:ascii="Arial Narrow" w:hAnsi="Arial Narrow"/>
        <w:sz w:val="16"/>
        <w:szCs w:val="16"/>
      </w:rPr>
      <w:t xml:space="preserve"> </w:t>
    </w:r>
    <w:r>
      <w:rPr>
        <w:rFonts w:ascii="Arial Narrow" w:hAnsi="Arial Narrow"/>
        <w:sz w:val="16"/>
        <w:szCs w:val="16"/>
      </w:rPr>
      <w:t>rice360@rice.edu</w:t>
    </w:r>
    <w:r w:rsidRPr="007575ED">
      <w:rPr>
        <w:rFonts w:ascii="Arial Narrow" w:hAnsi="Arial Narrow"/>
        <w:sz w:val="16"/>
        <w:szCs w:val="16"/>
      </w:rPr>
      <w:t xml:space="preserve"> | </w:t>
    </w:r>
    <w:r w:rsidRPr="007575ED">
      <w:rPr>
        <w:rFonts w:ascii="Arial Narrow" w:hAnsi="Arial Narrow"/>
        <w:b/>
        <w:sz w:val="16"/>
        <w:szCs w:val="16"/>
      </w:rPr>
      <w:t>Office</w:t>
    </w:r>
    <w:r w:rsidRPr="007575ED">
      <w:rPr>
        <w:rFonts w:ascii="Arial Narrow" w:hAnsi="Arial Narrow"/>
        <w:sz w:val="16"/>
        <w:szCs w:val="16"/>
      </w:rPr>
      <w:t xml:space="preserve"> 713-348-</w:t>
    </w:r>
    <w:r>
      <w:rPr>
        <w:rFonts w:ascii="Arial Narrow" w:hAnsi="Arial Narrow"/>
        <w:sz w:val="16"/>
        <w:szCs w:val="16"/>
      </w:rPr>
      <w:t>5840</w:t>
    </w:r>
    <w:r w:rsidRPr="007575ED">
      <w:rPr>
        <w:rFonts w:ascii="Arial Narrow" w:hAnsi="Arial Narrow"/>
        <w:sz w:val="16"/>
        <w:szCs w:val="16"/>
      </w:rPr>
      <w:t xml:space="preserve"> | </w:t>
    </w:r>
    <w:r w:rsidRPr="007575ED">
      <w:rPr>
        <w:rFonts w:ascii="Arial Narrow" w:hAnsi="Arial Narrow"/>
        <w:b/>
        <w:sz w:val="16"/>
        <w:szCs w:val="16"/>
      </w:rPr>
      <w:t>Fax</w:t>
    </w:r>
    <w:r w:rsidRPr="007575ED">
      <w:rPr>
        <w:rFonts w:ascii="Arial Narrow" w:hAnsi="Arial Narrow"/>
        <w:sz w:val="16"/>
        <w:szCs w:val="16"/>
      </w:rPr>
      <w:t xml:space="preserve"> 713-348-</w:t>
    </w:r>
    <w:r>
      <w:rPr>
        <w:rFonts w:ascii="Arial Narrow" w:hAnsi="Arial Narrow"/>
        <w:sz w:val="16"/>
        <w:szCs w:val="16"/>
      </w:rPr>
      <w:t>3160</w:t>
    </w:r>
    <w:r w:rsidRPr="007575ED">
      <w:rPr>
        <w:rFonts w:ascii="Arial Narrow" w:hAnsi="Arial Narrow"/>
        <w:sz w:val="16"/>
        <w:szCs w:val="16"/>
      </w:rPr>
      <w:t xml:space="preserve"> | Rice University </w:t>
    </w:r>
    <w:r>
      <w:rPr>
        <w:rFonts w:ascii="Arial Narrow" w:hAnsi="Arial Narrow"/>
        <w:sz w:val="16"/>
        <w:szCs w:val="16"/>
      </w:rPr>
      <w:t>Global Health Technologies-</w:t>
    </w:r>
    <w:r w:rsidRPr="007575ED">
      <w:rPr>
        <w:rFonts w:ascii="Arial Narrow" w:hAnsi="Arial Narrow"/>
        <w:sz w:val="16"/>
        <w:szCs w:val="16"/>
      </w:rPr>
      <w:t xml:space="preserve">MS </w:t>
    </w:r>
    <w:r>
      <w:rPr>
        <w:rFonts w:ascii="Arial Narrow" w:hAnsi="Arial Narrow"/>
        <w:sz w:val="16"/>
        <w:szCs w:val="16"/>
      </w:rPr>
      <w:t>636</w:t>
    </w:r>
    <w:r w:rsidRPr="007575ED">
      <w:rPr>
        <w:rFonts w:ascii="Arial Narrow" w:hAnsi="Arial Narrow"/>
        <w:sz w:val="16"/>
        <w:szCs w:val="16"/>
      </w:rPr>
      <w:t xml:space="preserve"> P.O. Box 1892 | Houston, TX 77251-1892 | </w:t>
    </w:r>
    <w:hyperlink r:id="rId1" w:history="1">
      <w:r w:rsidRPr="00E541EB">
        <w:rPr>
          <w:rStyle w:val="Hyperlink"/>
          <w:rFonts w:ascii="Arial Narrow" w:hAnsi="Arial Narrow"/>
          <w:b/>
          <w:sz w:val="16"/>
          <w:szCs w:val="16"/>
        </w:rPr>
        <w:t>www.rice360.rice.edu</w:t>
      </w:r>
    </w:hyperlink>
  </w:p>
  <w:p w:rsidR="00364529" w:rsidRPr="007575ED" w:rsidRDefault="00364529">
    <w:pPr>
      <w:pStyle w:val="Footer"/>
      <w:rPr>
        <w:rFonts w:ascii="Arial Narrow" w:hAnsi="Arial Narrow"/>
        <w:sz w:val="16"/>
        <w:szCs w:val="16"/>
      </w:rPr>
    </w:pPr>
  </w:p>
  <w:p w:rsidR="00364529" w:rsidRPr="007575ED" w:rsidRDefault="00364529">
    <w:pPr>
      <w:pStyle w:val="Footer"/>
      <w:rPr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C12" w:rsidRDefault="00131C12" w:rsidP="006F2121">
      <w:r>
        <w:separator/>
      </w:r>
    </w:p>
  </w:footnote>
  <w:footnote w:type="continuationSeparator" w:id="0">
    <w:p w:rsidR="00131C12" w:rsidRDefault="00131C12" w:rsidP="006F2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4CC" w:rsidRPr="00CB0108" w:rsidRDefault="006644CC" w:rsidP="006644CC">
    <w:pPr>
      <w:spacing w:before="20" w:line="200" w:lineRule="atLeast"/>
      <w:jc w:val="right"/>
      <w:rPr>
        <w:rFonts w:ascii="Verdana" w:hAnsi="Verdana"/>
        <w:b/>
        <w:color w:val="595959" w:themeColor="text1" w:themeTint="A6"/>
        <w:sz w:val="16"/>
        <w:szCs w:val="16"/>
        <w:lang w:val="de-DE"/>
      </w:rPr>
    </w:pPr>
    <w:r w:rsidRPr="00CB0108">
      <w:rPr>
        <w:rFonts w:ascii="Verdana" w:hAnsi="Verdana"/>
        <w:b/>
        <w:noProof/>
        <w:color w:val="595959" w:themeColor="text1" w:themeTint="A6"/>
        <w:sz w:val="16"/>
        <w:szCs w:val="16"/>
      </w:rPr>
      <w:drawing>
        <wp:anchor distT="0" distB="0" distL="114300" distR="114300" simplePos="0" relativeHeight="251659264" behindDoc="1" locked="0" layoutInCell="1" allowOverlap="1" wp14:anchorId="1FBA3235" wp14:editId="4524D88C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627505" cy="641350"/>
          <wp:effectExtent l="19050" t="0" r="0" b="0"/>
          <wp:wrapTight wrapText="bothSides">
            <wp:wrapPolygon edited="0">
              <wp:start x="-253" y="0"/>
              <wp:lineTo x="-253" y="21172"/>
              <wp:lineTo x="21490" y="21172"/>
              <wp:lineTo x="21490" y="0"/>
              <wp:lineTo x="-253" y="0"/>
            </wp:wrapPolygon>
          </wp:wrapTight>
          <wp:docPr id="2" name="Picture 2" descr="New r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ew rice 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B0108">
      <w:rPr>
        <w:rFonts w:ascii="Verdana" w:hAnsi="Verdana"/>
        <w:b/>
        <w:noProof/>
        <w:color w:val="595959" w:themeColor="text1" w:themeTint="A6"/>
        <w:sz w:val="16"/>
        <w:szCs w:val="16"/>
      </w:rPr>
      <w:t>Rice 360°: Institute for Global Health Technologies</w:t>
    </w:r>
  </w:p>
  <w:p w:rsidR="006644CC" w:rsidRPr="007575ED" w:rsidRDefault="006644CC" w:rsidP="006644CC">
    <w:pPr>
      <w:spacing w:before="20" w:line="200" w:lineRule="atLeast"/>
      <w:jc w:val="right"/>
      <w:rPr>
        <w:rFonts w:ascii="Arial Narrow" w:hAnsi="Arial Narrow"/>
        <w:b/>
        <w:color w:val="365F91" w:themeColor="accent1" w:themeShade="BF"/>
        <w:sz w:val="16"/>
        <w:szCs w:val="16"/>
        <w:lang w:val="de-DE"/>
      </w:rPr>
    </w:pPr>
  </w:p>
  <w:p w:rsidR="006644CC" w:rsidRPr="006644CC" w:rsidRDefault="006644CC" w:rsidP="006644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108"/>
    <w:rsid w:val="00020BCD"/>
    <w:rsid w:val="00051FE7"/>
    <w:rsid w:val="00071362"/>
    <w:rsid w:val="000B6244"/>
    <w:rsid w:val="000C505D"/>
    <w:rsid w:val="000D1671"/>
    <w:rsid w:val="00131C12"/>
    <w:rsid w:val="0015761C"/>
    <w:rsid w:val="001A755E"/>
    <w:rsid w:val="001D5528"/>
    <w:rsid w:val="002148C2"/>
    <w:rsid w:val="00217ECF"/>
    <w:rsid w:val="00264838"/>
    <w:rsid w:val="00264E7A"/>
    <w:rsid w:val="00286979"/>
    <w:rsid w:val="002906DF"/>
    <w:rsid w:val="00293D9B"/>
    <w:rsid w:val="002C156D"/>
    <w:rsid w:val="002F1BBC"/>
    <w:rsid w:val="003134B3"/>
    <w:rsid w:val="003243DA"/>
    <w:rsid w:val="00350425"/>
    <w:rsid w:val="00364529"/>
    <w:rsid w:val="003928DE"/>
    <w:rsid w:val="003A1D0C"/>
    <w:rsid w:val="003B43F0"/>
    <w:rsid w:val="003B4695"/>
    <w:rsid w:val="00401D28"/>
    <w:rsid w:val="00417C04"/>
    <w:rsid w:val="00435E54"/>
    <w:rsid w:val="0044210E"/>
    <w:rsid w:val="004469A6"/>
    <w:rsid w:val="00451395"/>
    <w:rsid w:val="0045723C"/>
    <w:rsid w:val="00484828"/>
    <w:rsid w:val="00486251"/>
    <w:rsid w:val="00486FF6"/>
    <w:rsid w:val="00496F6D"/>
    <w:rsid w:val="004F5F2C"/>
    <w:rsid w:val="004F6CE4"/>
    <w:rsid w:val="00510E39"/>
    <w:rsid w:val="005266B1"/>
    <w:rsid w:val="00552FE2"/>
    <w:rsid w:val="0058719A"/>
    <w:rsid w:val="005E60A2"/>
    <w:rsid w:val="005F1F40"/>
    <w:rsid w:val="00613C12"/>
    <w:rsid w:val="00617B2A"/>
    <w:rsid w:val="006644CC"/>
    <w:rsid w:val="006701B3"/>
    <w:rsid w:val="0068140F"/>
    <w:rsid w:val="006F2121"/>
    <w:rsid w:val="00732C2A"/>
    <w:rsid w:val="00743088"/>
    <w:rsid w:val="00745520"/>
    <w:rsid w:val="007575ED"/>
    <w:rsid w:val="007708B4"/>
    <w:rsid w:val="007970AD"/>
    <w:rsid w:val="007E6C99"/>
    <w:rsid w:val="0084545D"/>
    <w:rsid w:val="008D0559"/>
    <w:rsid w:val="00931EE7"/>
    <w:rsid w:val="00940C17"/>
    <w:rsid w:val="00960339"/>
    <w:rsid w:val="009637D9"/>
    <w:rsid w:val="00972C0A"/>
    <w:rsid w:val="00986296"/>
    <w:rsid w:val="009F2FE5"/>
    <w:rsid w:val="00A20F47"/>
    <w:rsid w:val="00AB3543"/>
    <w:rsid w:val="00AD00FD"/>
    <w:rsid w:val="00AF6257"/>
    <w:rsid w:val="00B1190B"/>
    <w:rsid w:val="00B22CC7"/>
    <w:rsid w:val="00B304F4"/>
    <w:rsid w:val="00B41EEF"/>
    <w:rsid w:val="00B8126C"/>
    <w:rsid w:val="00B959A6"/>
    <w:rsid w:val="00BC0EB3"/>
    <w:rsid w:val="00BD21EB"/>
    <w:rsid w:val="00BE3601"/>
    <w:rsid w:val="00C665B9"/>
    <w:rsid w:val="00C76225"/>
    <w:rsid w:val="00CA7CBE"/>
    <w:rsid w:val="00CB0108"/>
    <w:rsid w:val="00D05588"/>
    <w:rsid w:val="00D06F83"/>
    <w:rsid w:val="00D37464"/>
    <w:rsid w:val="00DA1096"/>
    <w:rsid w:val="00DA4246"/>
    <w:rsid w:val="00DC1687"/>
    <w:rsid w:val="00DC27D2"/>
    <w:rsid w:val="00DE0F12"/>
    <w:rsid w:val="00E3677A"/>
    <w:rsid w:val="00E551BD"/>
    <w:rsid w:val="00EE4A2B"/>
    <w:rsid w:val="00EF41B7"/>
    <w:rsid w:val="00F0494E"/>
    <w:rsid w:val="00F215A4"/>
    <w:rsid w:val="00F32158"/>
    <w:rsid w:val="00F52D83"/>
    <w:rsid w:val="00F60CD4"/>
    <w:rsid w:val="00F83946"/>
    <w:rsid w:val="00FF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45D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54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45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2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212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2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12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F212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E4A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4A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4A2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A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4A2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45D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54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45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2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212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2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12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F212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E4A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4A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4A2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A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4A2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onic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ce360.rice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orehc\Local%20Settings\Temporary%20Internet%20Files\Content.Outlook\8MT01H9M\blank%20letter%20head%20I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060EB-7DF3-4474-8133-3C5F23E82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letter head II.dotx</Template>
  <TotalTime>1</TotalTime>
  <Pages>1</Pages>
  <Words>322</Words>
  <Characters>1851</Characters>
  <Application>Microsoft Office Word</Application>
  <DocSecurity>0</DocSecurity>
  <Lines>40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Rice University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morehc</dc:creator>
  <cp:lastModifiedBy>Veronica Leautaud Suderland</cp:lastModifiedBy>
  <cp:revision>3</cp:revision>
  <cp:lastPrinted>2011-06-06T22:00:00Z</cp:lastPrinted>
  <dcterms:created xsi:type="dcterms:W3CDTF">2018-03-27T22:02:00Z</dcterms:created>
  <dcterms:modified xsi:type="dcterms:W3CDTF">2018-03-27T22:03:00Z</dcterms:modified>
</cp:coreProperties>
</file>