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100" w:rsidRPr="00664EC5" w:rsidRDefault="00F03100" w:rsidP="005F4201">
      <w:pPr>
        <w:pStyle w:val="Heading2"/>
        <w:shd w:val="clear" w:color="auto" w:fill="FFFFFF"/>
        <w:spacing w:before="0" w:beforeAutospacing="0" w:after="0" w:afterAutospacing="0"/>
        <w:rPr>
          <w:rFonts w:ascii="Verdana" w:hAnsi="Verdana"/>
          <w:b w:val="0"/>
          <w:color w:val="000000"/>
          <w:sz w:val="32"/>
          <w:szCs w:val="32"/>
        </w:rPr>
      </w:pPr>
      <w:r w:rsidRPr="00664EC5">
        <w:rPr>
          <w:rFonts w:ascii="Verdana" w:hAnsi="Verdana"/>
          <w:b w:val="0"/>
          <w:color w:val="000000"/>
          <w:sz w:val="32"/>
          <w:szCs w:val="32"/>
        </w:rPr>
        <w:t xml:space="preserve">Communication Technologies &amp; Development: </w:t>
      </w:r>
      <w:bookmarkStart w:id="0" w:name="_GoBack"/>
      <w:r w:rsidRPr="00664EC5">
        <w:rPr>
          <w:rFonts w:ascii="Verdana" w:hAnsi="Verdana"/>
          <w:b w:val="0"/>
          <w:color w:val="000000"/>
          <w:sz w:val="32"/>
          <w:szCs w:val="32"/>
        </w:rPr>
        <w:t xml:space="preserve">Experiencing Research in Low-Resource Environments </w:t>
      </w:r>
      <w:bookmarkEnd w:id="0"/>
      <w:r w:rsidRPr="00664EC5">
        <w:rPr>
          <w:rFonts w:ascii="Verdana" w:hAnsi="Verdana"/>
          <w:b w:val="0"/>
          <w:color w:val="000000"/>
          <w:sz w:val="32"/>
          <w:szCs w:val="32"/>
        </w:rPr>
        <w:t>(Exploration Seminar)</w:t>
      </w:r>
    </w:p>
    <w:p w:rsidR="00F03100" w:rsidRDefault="00F03100" w:rsidP="005F4201">
      <w:pPr>
        <w:pStyle w:val="NormalWeb"/>
        <w:shd w:val="clear" w:color="auto" w:fill="FFFFFF"/>
        <w:spacing w:before="0" w:beforeAutospacing="0" w:after="0" w:afterAutospacing="0"/>
        <w:rPr>
          <w:rFonts w:ascii="Verdana" w:hAnsi="Verdana"/>
          <w:color w:val="000000"/>
          <w:sz w:val="22"/>
          <w:szCs w:val="22"/>
        </w:rPr>
      </w:pPr>
      <w:r>
        <w:rPr>
          <w:rStyle w:val="Strong"/>
          <w:rFonts w:ascii="Verdana" w:hAnsi="Verdana"/>
          <w:color w:val="000000"/>
          <w:sz w:val="22"/>
          <w:szCs w:val="22"/>
        </w:rPr>
        <w:t>Location:</w:t>
      </w:r>
      <w:r>
        <w:rPr>
          <w:rFonts w:ascii="Verdana" w:hAnsi="Verdana"/>
          <w:color w:val="000000"/>
          <w:sz w:val="22"/>
          <w:szCs w:val="22"/>
        </w:rPr>
        <w:t xml:space="preserve"> Accra, Ghana</w:t>
      </w:r>
      <w:r>
        <w:rPr>
          <w:rFonts w:ascii="Verdana" w:hAnsi="Verdana"/>
          <w:color w:val="000000"/>
          <w:sz w:val="22"/>
          <w:szCs w:val="22"/>
        </w:rPr>
        <w:br/>
      </w:r>
      <w:r>
        <w:rPr>
          <w:rStyle w:val="Strong"/>
          <w:rFonts w:ascii="Verdana" w:hAnsi="Verdana"/>
          <w:color w:val="000000"/>
          <w:sz w:val="22"/>
          <w:szCs w:val="22"/>
        </w:rPr>
        <w:t>Department:</w:t>
      </w:r>
      <w:r>
        <w:rPr>
          <w:rFonts w:ascii="Verdana" w:hAnsi="Verdana"/>
          <w:color w:val="000000"/>
          <w:sz w:val="22"/>
          <w:szCs w:val="22"/>
        </w:rPr>
        <w:t xml:space="preserve"> iSchool</w:t>
      </w:r>
      <w:r>
        <w:rPr>
          <w:rFonts w:ascii="Verdana" w:hAnsi="Verdana"/>
          <w:color w:val="000000"/>
          <w:sz w:val="22"/>
          <w:szCs w:val="22"/>
        </w:rPr>
        <w:br/>
      </w:r>
      <w:r>
        <w:rPr>
          <w:rStyle w:val="Strong"/>
          <w:rFonts w:ascii="Verdana" w:hAnsi="Verdana"/>
          <w:color w:val="000000"/>
          <w:sz w:val="22"/>
          <w:szCs w:val="22"/>
        </w:rPr>
        <w:t>Dates:</w:t>
      </w:r>
      <w:r>
        <w:rPr>
          <w:rFonts w:ascii="Verdana" w:hAnsi="Verdana"/>
          <w:color w:val="000000"/>
          <w:sz w:val="22"/>
          <w:szCs w:val="22"/>
        </w:rPr>
        <w:t xml:space="preserve"> August 22 - September 16, 2011</w:t>
      </w:r>
    </w:p>
    <w:p w:rsidR="005F4201" w:rsidRPr="00664EC5" w:rsidRDefault="005F4201" w:rsidP="005F4201">
      <w:pPr>
        <w:pStyle w:val="NormalWeb"/>
        <w:shd w:val="clear" w:color="auto" w:fill="FFFFFF"/>
        <w:spacing w:before="0" w:beforeAutospacing="0" w:after="0" w:afterAutospacing="0"/>
        <w:rPr>
          <w:rFonts w:ascii="Verdana" w:hAnsi="Verdana"/>
          <w:color w:val="000000"/>
          <w:sz w:val="22"/>
          <w:szCs w:val="22"/>
        </w:rPr>
      </w:pPr>
    </w:p>
    <w:p w:rsidR="00F03100" w:rsidRPr="00664EC5" w:rsidRDefault="00F03100" w:rsidP="005F4201">
      <w:pPr>
        <w:shd w:val="clear" w:color="auto" w:fill="FFFFFF"/>
        <w:spacing w:after="0" w:line="240" w:lineRule="auto"/>
        <w:outlineLvl w:val="1"/>
        <w:rPr>
          <w:rFonts w:ascii="Verdana" w:eastAsia="Times New Roman" w:hAnsi="Verdana" w:cs="Times New Roman"/>
          <w:bCs/>
          <w:color w:val="000000"/>
          <w:sz w:val="28"/>
          <w:szCs w:val="28"/>
        </w:rPr>
      </w:pPr>
      <w:r w:rsidRPr="00664EC5">
        <w:rPr>
          <w:rFonts w:ascii="Verdana" w:eastAsia="Times New Roman" w:hAnsi="Verdana" w:cs="Times New Roman"/>
          <w:bCs/>
          <w:color w:val="000000"/>
          <w:sz w:val="28"/>
          <w:szCs w:val="28"/>
        </w:rPr>
        <w:t>PROGRAM DESCRIPTION:</w:t>
      </w:r>
    </w:p>
    <w:p w:rsidR="00F03100" w:rsidRDefault="00F03100" w:rsidP="005F4201">
      <w:pPr>
        <w:shd w:val="clear" w:color="auto" w:fill="FFFFFF"/>
        <w:spacing w:after="0" w:line="240" w:lineRule="auto"/>
        <w:rPr>
          <w:rFonts w:ascii="Verdana" w:eastAsia="Times New Roman" w:hAnsi="Verdana" w:cs="Times New Roman"/>
          <w:color w:val="000000"/>
        </w:rPr>
      </w:pPr>
      <w:proofErr w:type="gramStart"/>
      <w:r w:rsidRPr="00664EC5">
        <w:rPr>
          <w:rFonts w:ascii="Verdana" w:eastAsia="Times New Roman" w:hAnsi="Verdana" w:cs="Times New Roman"/>
          <w:color w:val="000000"/>
        </w:rPr>
        <w:t>Access to information and communication technologies (ICTs) in Ghana ranges from no access in many rural areas to access comparable to some major US cities.</w:t>
      </w:r>
      <w:proofErr w:type="gramEnd"/>
      <w:r w:rsidRPr="00664EC5">
        <w:rPr>
          <w:rFonts w:ascii="Verdana" w:eastAsia="Times New Roman" w:hAnsi="Verdana" w:cs="Times New Roman"/>
          <w:color w:val="000000"/>
        </w:rPr>
        <w:t xml:space="preserve"> What strategies do people with low incomes use to connect to others and get the information they need? How does this impact their lives? We can get answers to these questions through research and direct experience. Whether you are interested in the uses and impacts of ICTs on the lives of people in developing countries or more generally in learning about how to do field research, this seminar is an opportunity to explore researched-based learning through immersion in the people and culture of Ghana. </w:t>
      </w:r>
    </w:p>
    <w:p w:rsidR="005F4201" w:rsidRPr="00664EC5" w:rsidRDefault="005F4201" w:rsidP="005F4201">
      <w:pPr>
        <w:shd w:val="clear" w:color="auto" w:fill="FFFFFF"/>
        <w:spacing w:after="0" w:line="240" w:lineRule="auto"/>
        <w:rPr>
          <w:rFonts w:ascii="Verdana" w:eastAsia="Times New Roman" w:hAnsi="Verdana" w:cs="Times New Roman"/>
          <w:color w:val="000000"/>
        </w:rPr>
      </w:pPr>
    </w:p>
    <w:p w:rsidR="00F03100" w:rsidRDefault="00F03100" w:rsidP="005F4201">
      <w:pPr>
        <w:shd w:val="clear" w:color="auto" w:fill="FFFFFF"/>
        <w:spacing w:after="0" w:line="240" w:lineRule="auto"/>
        <w:rPr>
          <w:rFonts w:ascii="Verdana" w:eastAsia="Times New Roman" w:hAnsi="Verdana" w:cs="Times New Roman"/>
          <w:color w:val="000000"/>
        </w:rPr>
      </w:pPr>
      <w:r w:rsidRPr="00664EC5">
        <w:rPr>
          <w:rFonts w:ascii="Verdana" w:eastAsia="Times New Roman" w:hAnsi="Verdana" w:cs="Times New Roman"/>
          <w:color w:val="000000"/>
        </w:rPr>
        <w:t xml:space="preserve">In this seminar students will examine how people in different types of communities (urban and rural) use ICTs in their daily activities and how they feel about the impacts on their wellbeing. In contrast to historical notions of development where outside agencies determine goals with little input from the target populations, we will focus on development from the perspective of low-income populations. Students can apply the experience to their individual areas of interest, whether they </w:t>
      </w:r>
      <w:proofErr w:type="gramStart"/>
      <w:r w:rsidRPr="00664EC5">
        <w:rPr>
          <w:rFonts w:ascii="Verdana" w:eastAsia="Times New Roman" w:hAnsi="Verdana" w:cs="Times New Roman"/>
          <w:color w:val="000000"/>
        </w:rPr>
        <w:t>be</w:t>
      </w:r>
      <w:proofErr w:type="gramEnd"/>
      <w:r w:rsidRPr="00664EC5">
        <w:rPr>
          <w:rFonts w:ascii="Verdana" w:eastAsia="Times New Roman" w:hAnsi="Verdana" w:cs="Times New Roman"/>
          <w:color w:val="000000"/>
        </w:rPr>
        <w:t xml:space="preserve"> information systems, health, education, or other fields. The program will provide instruction and practical experience on using field research methods to investigate the role of ICTs in the livelihoods of low and middle-income populations. </w:t>
      </w:r>
      <w:r w:rsidRPr="00F03100">
        <w:rPr>
          <w:rFonts w:ascii="Verdana" w:eastAsia="Times New Roman" w:hAnsi="Verdana" w:cs="Times New Roman"/>
          <w:color w:val="000000"/>
        </w:rPr>
        <w:t xml:space="preserve">Students will also experience </w:t>
      </w:r>
      <w:r>
        <w:rPr>
          <w:rFonts w:ascii="Verdana" w:eastAsia="Times New Roman" w:hAnsi="Verdana" w:cs="Times New Roman"/>
          <w:color w:val="000000"/>
        </w:rPr>
        <w:t xml:space="preserve">local </w:t>
      </w:r>
      <w:r w:rsidR="007E12CE">
        <w:rPr>
          <w:rFonts w:ascii="Verdana" w:eastAsia="Times New Roman" w:hAnsi="Verdana" w:cs="Times New Roman"/>
          <w:color w:val="000000"/>
        </w:rPr>
        <w:t xml:space="preserve">history and lifestyles </w:t>
      </w:r>
      <w:r w:rsidRPr="00F03100">
        <w:rPr>
          <w:rFonts w:ascii="Verdana" w:eastAsia="Times New Roman" w:hAnsi="Verdana" w:cs="Times New Roman"/>
          <w:color w:val="000000"/>
        </w:rPr>
        <w:t xml:space="preserve">through visits to sites of cultural interest such as </w:t>
      </w:r>
      <w:r w:rsidR="005F4201">
        <w:rPr>
          <w:rFonts w:ascii="Verdana" w:eastAsia="Times New Roman" w:hAnsi="Verdana" w:cs="Times New Roman"/>
          <w:color w:val="000000"/>
        </w:rPr>
        <w:t xml:space="preserve">colonial </w:t>
      </w:r>
      <w:r w:rsidR="00947586" w:rsidRPr="00F03100">
        <w:rPr>
          <w:rFonts w:ascii="Verdana" w:eastAsia="Times New Roman" w:hAnsi="Verdana" w:cs="Times New Roman"/>
          <w:color w:val="000000"/>
        </w:rPr>
        <w:t>slave castles</w:t>
      </w:r>
      <w:r w:rsidR="00947586">
        <w:rPr>
          <w:rFonts w:ascii="Verdana" w:eastAsia="Times New Roman" w:hAnsi="Verdana" w:cs="Times New Roman"/>
          <w:color w:val="000000"/>
        </w:rPr>
        <w:t>,</w:t>
      </w:r>
      <w:r w:rsidR="00947586" w:rsidRPr="00F03100">
        <w:rPr>
          <w:rFonts w:ascii="Verdana" w:eastAsia="Times New Roman" w:hAnsi="Verdana" w:cs="Times New Roman"/>
          <w:color w:val="000000"/>
        </w:rPr>
        <w:t xml:space="preserve"> </w:t>
      </w:r>
      <w:r w:rsidRPr="00F03100">
        <w:rPr>
          <w:rFonts w:ascii="Verdana" w:eastAsia="Times New Roman" w:hAnsi="Verdana" w:cs="Times New Roman"/>
          <w:color w:val="000000"/>
        </w:rPr>
        <w:t xml:space="preserve">local markets, </w:t>
      </w:r>
      <w:r w:rsidR="005F4201">
        <w:rPr>
          <w:rFonts w:ascii="Verdana" w:eastAsia="Times New Roman" w:hAnsi="Verdana" w:cs="Times New Roman"/>
          <w:color w:val="000000"/>
        </w:rPr>
        <w:t xml:space="preserve">and </w:t>
      </w:r>
      <w:r w:rsidRPr="00F03100">
        <w:rPr>
          <w:rFonts w:ascii="Verdana" w:eastAsia="Times New Roman" w:hAnsi="Verdana" w:cs="Times New Roman"/>
          <w:color w:val="000000"/>
        </w:rPr>
        <w:t>national parks</w:t>
      </w:r>
      <w:r>
        <w:rPr>
          <w:rFonts w:ascii="Verdana" w:eastAsia="Times New Roman" w:hAnsi="Verdana" w:cs="Times New Roman"/>
          <w:color w:val="000000"/>
        </w:rPr>
        <w:t xml:space="preserve">. </w:t>
      </w:r>
      <w:r w:rsidRPr="00664EC5">
        <w:rPr>
          <w:rFonts w:ascii="Verdana" w:eastAsia="Times New Roman" w:hAnsi="Verdana" w:cs="Times New Roman"/>
          <w:color w:val="000000"/>
        </w:rPr>
        <w:t>If you are interested in ICTs, development, or just want to learn more about conducting field research, we encourage you to apply!</w:t>
      </w:r>
      <w:r w:rsidRPr="00F03100">
        <w:rPr>
          <w:rFonts w:ascii="Verdana" w:eastAsia="Times New Roman" w:hAnsi="Verdana" w:cs="Times New Roman"/>
          <w:color w:val="000000"/>
        </w:rPr>
        <w:t xml:space="preserve"> </w:t>
      </w:r>
    </w:p>
    <w:p w:rsidR="005F4201" w:rsidRPr="00F03100" w:rsidRDefault="005F4201" w:rsidP="005F4201">
      <w:pPr>
        <w:shd w:val="clear" w:color="auto" w:fill="FFFFFF"/>
        <w:spacing w:after="0" w:line="240" w:lineRule="auto"/>
        <w:rPr>
          <w:rFonts w:ascii="Verdana" w:eastAsia="Times New Roman" w:hAnsi="Verdana" w:cs="Times New Roman"/>
          <w:color w:val="000000"/>
        </w:rPr>
      </w:pPr>
    </w:p>
    <w:p w:rsidR="005F4201" w:rsidRDefault="00F03100" w:rsidP="005F4201">
      <w:pPr>
        <w:shd w:val="clear" w:color="auto" w:fill="FFFFFF"/>
        <w:spacing w:after="0" w:line="240" w:lineRule="auto"/>
        <w:rPr>
          <w:rFonts w:ascii="Verdana" w:eastAsia="Times New Roman" w:hAnsi="Verdana" w:cs="Times New Roman"/>
          <w:color w:val="000000"/>
        </w:rPr>
      </w:pPr>
      <w:r w:rsidRPr="00F03100">
        <w:rPr>
          <w:rFonts w:ascii="Verdana" w:eastAsia="Times New Roman" w:hAnsi="Verdana" w:cs="Times New Roman"/>
          <w:color w:val="000000"/>
        </w:rPr>
        <w:t xml:space="preserve">To find out more about this seminar visit the program </w:t>
      </w:r>
      <w:hyperlink r:id="rId5" w:history="1">
        <w:r w:rsidRPr="00F03100">
          <w:rPr>
            <w:rStyle w:val="Hyperlink"/>
            <w:rFonts w:ascii="Verdana" w:eastAsia="Times New Roman" w:hAnsi="Verdana" w:cs="Times New Roman"/>
          </w:rPr>
          <w:t>website</w:t>
        </w:r>
      </w:hyperlink>
      <w:r w:rsidR="005F4201">
        <w:rPr>
          <w:rFonts w:ascii="Verdana" w:eastAsia="Times New Roman" w:hAnsi="Verdana" w:cs="Times New Roman"/>
          <w:color w:val="000000"/>
        </w:rPr>
        <w:t xml:space="preserve"> (</w:t>
      </w:r>
      <w:hyperlink r:id="rId6" w:history="1">
        <w:r w:rsidR="005F4201" w:rsidRPr="009328E8">
          <w:rPr>
            <w:rStyle w:val="Hyperlink"/>
            <w:rFonts w:ascii="Verdana" w:eastAsia="Times New Roman" w:hAnsi="Verdana" w:cs="Times New Roman"/>
          </w:rPr>
          <w:t>http://studyabroad.washington.edu/index.cfm?FuseAction=Programs.ViewProgram&amp;Program_ID=10922&amp;Type=O&amp;sType=O</w:t>
        </w:r>
      </w:hyperlink>
      <w:r w:rsidR="005F4201">
        <w:rPr>
          <w:rFonts w:ascii="Verdana" w:eastAsia="Times New Roman" w:hAnsi="Verdana" w:cs="Times New Roman"/>
          <w:color w:val="000000"/>
        </w:rPr>
        <w:t>)</w:t>
      </w:r>
      <w:r w:rsidRPr="00F03100">
        <w:rPr>
          <w:rFonts w:ascii="Verdana" w:eastAsia="Times New Roman" w:hAnsi="Verdana" w:cs="Times New Roman"/>
          <w:color w:val="000000"/>
        </w:rPr>
        <w:t>.</w:t>
      </w:r>
      <w:r w:rsidRPr="00664EC5">
        <w:rPr>
          <w:rFonts w:ascii="Verdana" w:eastAsia="Times New Roman" w:hAnsi="Verdana" w:cs="Times New Roman"/>
          <w:color w:val="000000"/>
        </w:rPr>
        <w:t xml:space="preserve"> </w:t>
      </w:r>
    </w:p>
    <w:p w:rsidR="005F4201" w:rsidRDefault="005F4201" w:rsidP="005F4201">
      <w:pPr>
        <w:shd w:val="clear" w:color="auto" w:fill="FFFFFF"/>
        <w:spacing w:after="0" w:line="240" w:lineRule="auto"/>
        <w:rPr>
          <w:rFonts w:ascii="Verdana" w:eastAsia="Times New Roman" w:hAnsi="Verdana" w:cs="Times New Roman"/>
          <w:color w:val="000000"/>
        </w:rPr>
      </w:pPr>
    </w:p>
    <w:p w:rsidR="00F03100" w:rsidRDefault="00F03100" w:rsidP="005F4201">
      <w:pPr>
        <w:shd w:val="clear" w:color="auto" w:fill="FFFFFF"/>
        <w:spacing w:after="0" w:line="240" w:lineRule="auto"/>
        <w:rPr>
          <w:rFonts w:ascii="Verdana" w:eastAsia="Times New Roman" w:hAnsi="Verdana" w:cs="Times New Roman"/>
          <w:color w:val="000000"/>
        </w:rPr>
      </w:pPr>
      <w:r w:rsidRPr="00664EC5">
        <w:rPr>
          <w:rFonts w:ascii="Verdana" w:eastAsia="Times New Roman" w:hAnsi="Verdana" w:cs="Times New Roman"/>
          <w:color w:val="000000"/>
        </w:rPr>
        <w:t>If you have any questions about the</w:t>
      </w:r>
      <w:r w:rsidRPr="00F03100">
        <w:rPr>
          <w:rFonts w:ascii="Verdana" w:eastAsia="Times New Roman" w:hAnsi="Verdana" w:cs="Times New Roman"/>
          <w:color w:val="000000"/>
        </w:rPr>
        <w:t xml:space="preserve"> program, feel free to email us:</w:t>
      </w:r>
    </w:p>
    <w:p w:rsidR="00F03100" w:rsidRPr="00F03100" w:rsidRDefault="00F03100" w:rsidP="005F4201">
      <w:pPr>
        <w:shd w:val="clear" w:color="auto" w:fill="FFFFFF"/>
        <w:spacing w:after="0"/>
        <w:rPr>
          <w:rFonts w:ascii="Verdana" w:hAnsi="Verdana"/>
          <w:color w:val="000000"/>
        </w:rPr>
      </w:pPr>
      <w:r w:rsidRPr="00F03100">
        <w:rPr>
          <w:rFonts w:ascii="Verdana" w:hAnsi="Verdana"/>
          <w:color w:val="000000"/>
        </w:rPr>
        <w:t xml:space="preserve">Dr. Araba Sey, Research Associate, Information School </w:t>
      </w:r>
      <w:hyperlink r:id="rId7" w:history="1">
        <w:r w:rsidRPr="00F03100">
          <w:rPr>
            <w:rStyle w:val="Hyperlink"/>
            <w:rFonts w:ascii="Verdana" w:hAnsi="Verdana"/>
          </w:rPr>
          <w:t>arabasey@uw.edu</w:t>
        </w:r>
      </w:hyperlink>
      <w:r w:rsidRPr="00F03100">
        <w:rPr>
          <w:rFonts w:ascii="Verdana" w:hAnsi="Verdana"/>
          <w:color w:val="000000"/>
        </w:rPr>
        <w:t xml:space="preserve"> </w:t>
      </w:r>
    </w:p>
    <w:p w:rsidR="00F03100" w:rsidRPr="00F03100" w:rsidRDefault="00F03100" w:rsidP="005F4201">
      <w:pPr>
        <w:shd w:val="clear" w:color="auto" w:fill="FFFFFF"/>
        <w:spacing w:after="0" w:line="240" w:lineRule="auto"/>
        <w:rPr>
          <w:rFonts w:ascii="Verdana" w:eastAsia="Times New Roman" w:hAnsi="Verdana" w:cs="Times New Roman"/>
          <w:color w:val="000000"/>
        </w:rPr>
      </w:pPr>
      <w:r w:rsidRPr="00F03100">
        <w:rPr>
          <w:rFonts w:ascii="Verdana" w:hAnsi="Verdana"/>
          <w:color w:val="000000"/>
        </w:rPr>
        <w:t xml:space="preserve">Chris Rothschild, Research Analyst, Information School </w:t>
      </w:r>
      <w:hyperlink r:id="rId8" w:history="1">
        <w:r w:rsidRPr="00F03100">
          <w:rPr>
            <w:rStyle w:val="Hyperlink"/>
            <w:rFonts w:ascii="Verdana" w:hAnsi="Verdana"/>
          </w:rPr>
          <w:t>chriskr@uw.edu</w:t>
        </w:r>
      </w:hyperlink>
    </w:p>
    <w:p w:rsidR="00664EC5" w:rsidRPr="00F03100" w:rsidRDefault="00664EC5" w:rsidP="005F4201">
      <w:pPr>
        <w:pStyle w:val="NormalWeb"/>
        <w:shd w:val="clear" w:color="auto" w:fill="FFFFFF"/>
        <w:spacing w:before="0" w:beforeAutospacing="0" w:after="0" w:afterAutospacing="0"/>
        <w:rPr>
          <w:rFonts w:ascii="Verdana" w:hAnsi="Verdana"/>
          <w:color w:val="000000"/>
          <w:sz w:val="22"/>
          <w:szCs w:val="22"/>
        </w:rPr>
      </w:pPr>
    </w:p>
    <w:sectPr w:rsidR="00664EC5" w:rsidRPr="00F03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EC5"/>
    <w:rsid w:val="001D1ACD"/>
    <w:rsid w:val="005F4201"/>
    <w:rsid w:val="00664EC5"/>
    <w:rsid w:val="007E12CE"/>
    <w:rsid w:val="008B3FB9"/>
    <w:rsid w:val="00947586"/>
    <w:rsid w:val="00F0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4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64E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4EC5"/>
    <w:rPr>
      <w:rFonts w:ascii="Times New Roman" w:eastAsia="Times New Roman" w:hAnsi="Times New Roman" w:cs="Times New Roman"/>
      <w:b/>
      <w:bCs/>
      <w:sz w:val="36"/>
      <w:szCs w:val="36"/>
    </w:rPr>
  </w:style>
  <w:style w:type="paragraph" w:styleId="NormalWeb">
    <w:name w:val="Normal (Web)"/>
    <w:basedOn w:val="Normal"/>
    <w:uiPriority w:val="99"/>
    <w:unhideWhenUsed/>
    <w:rsid w:val="00664E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4EC5"/>
    <w:rPr>
      <w:b/>
      <w:bCs/>
    </w:rPr>
  </w:style>
  <w:style w:type="character" w:customStyle="1" w:styleId="Heading3Char">
    <w:name w:val="Heading 3 Char"/>
    <w:basedOn w:val="DefaultParagraphFont"/>
    <w:link w:val="Heading3"/>
    <w:uiPriority w:val="9"/>
    <w:semiHidden/>
    <w:rsid w:val="00664EC5"/>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664EC5"/>
    <w:rPr>
      <w:color w:val="006699"/>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4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64E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4EC5"/>
    <w:rPr>
      <w:rFonts w:ascii="Times New Roman" w:eastAsia="Times New Roman" w:hAnsi="Times New Roman" w:cs="Times New Roman"/>
      <w:b/>
      <w:bCs/>
      <w:sz w:val="36"/>
      <w:szCs w:val="36"/>
    </w:rPr>
  </w:style>
  <w:style w:type="paragraph" w:styleId="NormalWeb">
    <w:name w:val="Normal (Web)"/>
    <w:basedOn w:val="Normal"/>
    <w:uiPriority w:val="99"/>
    <w:unhideWhenUsed/>
    <w:rsid w:val="00664E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4EC5"/>
    <w:rPr>
      <w:b/>
      <w:bCs/>
    </w:rPr>
  </w:style>
  <w:style w:type="character" w:customStyle="1" w:styleId="Heading3Char">
    <w:name w:val="Heading 3 Char"/>
    <w:basedOn w:val="DefaultParagraphFont"/>
    <w:link w:val="Heading3"/>
    <w:uiPriority w:val="9"/>
    <w:semiHidden/>
    <w:rsid w:val="00664EC5"/>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664EC5"/>
    <w:rPr>
      <w:color w:val="0066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674742">
      <w:bodyDiv w:val="1"/>
      <w:marLeft w:val="0"/>
      <w:marRight w:val="0"/>
      <w:marTop w:val="0"/>
      <w:marBottom w:val="0"/>
      <w:divBdr>
        <w:top w:val="none" w:sz="0" w:space="0" w:color="auto"/>
        <w:left w:val="none" w:sz="0" w:space="0" w:color="auto"/>
        <w:bottom w:val="none" w:sz="0" w:space="0" w:color="auto"/>
        <w:right w:val="none" w:sz="0" w:space="0" w:color="auto"/>
      </w:divBdr>
      <w:divsChild>
        <w:div w:id="1103190400">
          <w:marLeft w:val="0"/>
          <w:marRight w:val="0"/>
          <w:marTop w:val="0"/>
          <w:marBottom w:val="0"/>
          <w:divBdr>
            <w:top w:val="none" w:sz="0" w:space="0" w:color="auto"/>
            <w:left w:val="none" w:sz="0" w:space="0" w:color="auto"/>
            <w:bottom w:val="none" w:sz="0" w:space="0" w:color="auto"/>
            <w:right w:val="none" w:sz="0" w:space="0" w:color="auto"/>
          </w:divBdr>
          <w:divsChild>
            <w:div w:id="1033573102">
              <w:marLeft w:val="0"/>
              <w:marRight w:val="0"/>
              <w:marTop w:val="0"/>
              <w:marBottom w:val="0"/>
              <w:divBdr>
                <w:top w:val="none" w:sz="0" w:space="0" w:color="auto"/>
                <w:left w:val="none" w:sz="0" w:space="0" w:color="auto"/>
                <w:bottom w:val="none" w:sz="0" w:space="0" w:color="auto"/>
                <w:right w:val="none" w:sz="0" w:space="0" w:color="auto"/>
              </w:divBdr>
              <w:divsChild>
                <w:div w:id="258103797">
                  <w:marLeft w:val="0"/>
                  <w:marRight w:val="0"/>
                  <w:marTop w:val="0"/>
                  <w:marBottom w:val="0"/>
                  <w:divBdr>
                    <w:top w:val="none" w:sz="0" w:space="0" w:color="auto"/>
                    <w:left w:val="none" w:sz="0" w:space="0" w:color="auto"/>
                    <w:bottom w:val="none" w:sz="0" w:space="0" w:color="auto"/>
                    <w:right w:val="none" w:sz="0" w:space="0" w:color="auto"/>
                  </w:divBdr>
                  <w:divsChild>
                    <w:div w:id="1402289710">
                      <w:marLeft w:val="0"/>
                      <w:marRight w:val="0"/>
                      <w:marTop w:val="0"/>
                      <w:marBottom w:val="0"/>
                      <w:divBdr>
                        <w:top w:val="none" w:sz="0" w:space="0" w:color="auto"/>
                        <w:left w:val="none" w:sz="0" w:space="0" w:color="auto"/>
                        <w:bottom w:val="none" w:sz="0" w:space="0" w:color="auto"/>
                        <w:right w:val="none" w:sz="0" w:space="0" w:color="auto"/>
                      </w:divBdr>
                      <w:divsChild>
                        <w:div w:id="988292207">
                          <w:marLeft w:val="0"/>
                          <w:marRight w:val="0"/>
                          <w:marTop w:val="0"/>
                          <w:marBottom w:val="0"/>
                          <w:divBdr>
                            <w:top w:val="none" w:sz="0" w:space="0" w:color="auto"/>
                            <w:left w:val="none" w:sz="0" w:space="0" w:color="auto"/>
                            <w:bottom w:val="none" w:sz="0" w:space="0" w:color="auto"/>
                            <w:right w:val="none" w:sz="0" w:space="0" w:color="auto"/>
                          </w:divBdr>
                          <w:divsChild>
                            <w:div w:id="4425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123505">
      <w:bodyDiv w:val="1"/>
      <w:marLeft w:val="0"/>
      <w:marRight w:val="0"/>
      <w:marTop w:val="0"/>
      <w:marBottom w:val="0"/>
      <w:divBdr>
        <w:top w:val="none" w:sz="0" w:space="0" w:color="auto"/>
        <w:left w:val="none" w:sz="0" w:space="0" w:color="auto"/>
        <w:bottom w:val="none" w:sz="0" w:space="0" w:color="auto"/>
        <w:right w:val="none" w:sz="0" w:space="0" w:color="auto"/>
      </w:divBdr>
      <w:divsChild>
        <w:div w:id="547104168">
          <w:marLeft w:val="0"/>
          <w:marRight w:val="0"/>
          <w:marTop w:val="0"/>
          <w:marBottom w:val="0"/>
          <w:divBdr>
            <w:top w:val="none" w:sz="0" w:space="0" w:color="auto"/>
            <w:left w:val="none" w:sz="0" w:space="0" w:color="auto"/>
            <w:bottom w:val="none" w:sz="0" w:space="0" w:color="auto"/>
            <w:right w:val="none" w:sz="0" w:space="0" w:color="auto"/>
          </w:divBdr>
          <w:divsChild>
            <w:div w:id="136607730">
              <w:marLeft w:val="0"/>
              <w:marRight w:val="0"/>
              <w:marTop w:val="0"/>
              <w:marBottom w:val="0"/>
              <w:divBdr>
                <w:top w:val="none" w:sz="0" w:space="0" w:color="auto"/>
                <w:left w:val="none" w:sz="0" w:space="0" w:color="auto"/>
                <w:bottom w:val="none" w:sz="0" w:space="0" w:color="auto"/>
                <w:right w:val="none" w:sz="0" w:space="0" w:color="auto"/>
              </w:divBdr>
              <w:divsChild>
                <w:div w:id="1950313506">
                  <w:marLeft w:val="0"/>
                  <w:marRight w:val="0"/>
                  <w:marTop w:val="0"/>
                  <w:marBottom w:val="0"/>
                  <w:divBdr>
                    <w:top w:val="none" w:sz="0" w:space="0" w:color="auto"/>
                    <w:left w:val="none" w:sz="0" w:space="0" w:color="auto"/>
                    <w:bottom w:val="none" w:sz="0" w:space="0" w:color="auto"/>
                    <w:right w:val="none" w:sz="0" w:space="0" w:color="auto"/>
                  </w:divBdr>
                  <w:divsChild>
                    <w:div w:id="1654870508">
                      <w:marLeft w:val="0"/>
                      <w:marRight w:val="0"/>
                      <w:marTop w:val="0"/>
                      <w:marBottom w:val="0"/>
                      <w:divBdr>
                        <w:top w:val="none" w:sz="0" w:space="0" w:color="auto"/>
                        <w:left w:val="none" w:sz="0" w:space="0" w:color="auto"/>
                        <w:bottom w:val="none" w:sz="0" w:space="0" w:color="auto"/>
                        <w:right w:val="none" w:sz="0" w:space="0" w:color="auto"/>
                      </w:divBdr>
                      <w:divsChild>
                        <w:div w:id="1927378271">
                          <w:marLeft w:val="0"/>
                          <w:marRight w:val="0"/>
                          <w:marTop w:val="0"/>
                          <w:marBottom w:val="0"/>
                          <w:divBdr>
                            <w:top w:val="none" w:sz="0" w:space="0" w:color="auto"/>
                            <w:left w:val="none" w:sz="0" w:space="0" w:color="auto"/>
                            <w:bottom w:val="none" w:sz="0" w:space="0" w:color="auto"/>
                            <w:right w:val="none" w:sz="0" w:space="0" w:color="auto"/>
                          </w:divBdr>
                          <w:divsChild>
                            <w:div w:id="21456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715338">
      <w:bodyDiv w:val="1"/>
      <w:marLeft w:val="0"/>
      <w:marRight w:val="0"/>
      <w:marTop w:val="0"/>
      <w:marBottom w:val="0"/>
      <w:divBdr>
        <w:top w:val="none" w:sz="0" w:space="0" w:color="auto"/>
        <w:left w:val="none" w:sz="0" w:space="0" w:color="auto"/>
        <w:bottom w:val="none" w:sz="0" w:space="0" w:color="auto"/>
        <w:right w:val="none" w:sz="0" w:space="0" w:color="auto"/>
      </w:divBdr>
      <w:divsChild>
        <w:div w:id="1212116030">
          <w:marLeft w:val="0"/>
          <w:marRight w:val="0"/>
          <w:marTop w:val="0"/>
          <w:marBottom w:val="0"/>
          <w:divBdr>
            <w:top w:val="none" w:sz="0" w:space="0" w:color="auto"/>
            <w:left w:val="none" w:sz="0" w:space="0" w:color="auto"/>
            <w:bottom w:val="none" w:sz="0" w:space="0" w:color="auto"/>
            <w:right w:val="none" w:sz="0" w:space="0" w:color="auto"/>
          </w:divBdr>
          <w:divsChild>
            <w:div w:id="216624367">
              <w:marLeft w:val="0"/>
              <w:marRight w:val="0"/>
              <w:marTop w:val="0"/>
              <w:marBottom w:val="0"/>
              <w:divBdr>
                <w:top w:val="none" w:sz="0" w:space="0" w:color="auto"/>
                <w:left w:val="none" w:sz="0" w:space="0" w:color="auto"/>
                <w:bottom w:val="none" w:sz="0" w:space="0" w:color="auto"/>
                <w:right w:val="none" w:sz="0" w:space="0" w:color="auto"/>
              </w:divBdr>
              <w:divsChild>
                <w:div w:id="1006831784">
                  <w:marLeft w:val="0"/>
                  <w:marRight w:val="0"/>
                  <w:marTop w:val="0"/>
                  <w:marBottom w:val="0"/>
                  <w:divBdr>
                    <w:top w:val="none" w:sz="0" w:space="0" w:color="auto"/>
                    <w:left w:val="none" w:sz="0" w:space="0" w:color="auto"/>
                    <w:bottom w:val="none" w:sz="0" w:space="0" w:color="auto"/>
                    <w:right w:val="none" w:sz="0" w:space="0" w:color="auto"/>
                  </w:divBdr>
                  <w:divsChild>
                    <w:div w:id="942225920">
                      <w:marLeft w:val="0"/>
                      <w:marRight w:val="0"/>
                      <w:marTop w:val="0"/>
                      <w:marBottom w:val="0"/>
                      <w:divBdr>
                        <w:top w:val="none" w:sz="0" w:space="0" w:color="auto"/>
                        <w:left w:val="none" w:sz="0" w:space="0" w:color="auto"/>
                        <w:bottom w:val="none" w:sz="0" w:space="0" w:color="auto"/>
                        <w:right w:val="none" w:sz="0" w:space="0" w:color="auto"/>
                      </w:divBdr>
                      <w:divsChild>
                        <w:div w:id="1857650315">
                          <w:marLeft w:val="0"/>
                          <w:marRight w:val="0"/>
                          <w:marTop w:val="0"/>
                          <w:marBottom w:val="0"/>
                          <w:divBdr>
                            <w:top w:val="none" w:sz="0" w:space="0" w:color="auto"/>
                            <w:left w:val="none" w:sz="0" w:space="0" w:color="auto"/>
                            <w:bottom w:val="none" w:sz="0" w:space="0" w:color="auto"/>
                            <w:right w:val="none" w:sz="0" w:space="0" w:color="auto"/>
                          </w:divBdr>
                          <w:divsChild>
                            <w:div w:id="3287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478123">
      <w:bodyDiv w:val="1"/>
      <w:marLeft w:val="0"/>
      <w:marRight w:val="0"/>
      <w:marTop w:val="0"/>
      <w:marBottom w:val="0"/>
      <w:divBdr>
        <w:top w:val="none" w:sz="0" w:space="0" w:color="auto"/>
        <w:left w:val="none" w:sz="0" w:space="0" w:color="auto"/>
        <w:bottom w:val="none" w:sz="0" w:space="0" w:color="auto"/>
        <w:right w:val="none" w:sz="0" w:space="0" w:color="auto"/>
      </w:divBdr>
      <w:divsChild>
        <w:div w:id="186414318">
          <w:marLeft w:val="0"/>
          <w:marRight w:val="0"/>
          <w:marTop w:val="0"/>
          <w:marBottom w:val="0"/>
          <w:divBdr>
            <w:top w:val="none" w:sz="0" w:space="0" w:color="auto"/>
            <w:left w:val="none" w:sz="0" w:space="0" w:color="auto"/>
            <w:bottom w:val="none" w:sz="0" w:space="0" w:color="auto"/>
            <w:right w:val="none" w:sz="0" w:space="0" w:color="auto"/>
          </w:divBdr>
          <w:divsChild>
            <w:div w:id="1515220139">
              <w:marLeft w:val="0"/>
              <w:marRight w:val="0"/>
              <w:marTop w:val="0"/>
              <w:marBottom w:val="0"/>
              <w:divBdr>
                <w:top w:val="none" w:sz="0" w:space="0" w:color="auto"/>
                <w:left w:val="none" w:sz="0" w:space="0" w:color="auto"/>
                <w:bottom w:val="none" w:sz="0" w:space="0" w:color="auto"/>
                <w:right w:val="none" w:sz="0" w:space="0" w:color="auto"/>
              </w:divBdr>
              <w:divsChild>
                <w:div w:id="148913332">
                  <w:marLeft w:val="0"/>
                  <w:marRight w:val="0"/>
                  <w:marTop w:val="0"/>
                  <w:marBottom w:val="0"/>
                  <w:divBdr>
                    <w:top w:val="none" w:sz="0" w:space="0" w:color="auto"/>
                    <w:left w:val="none" w:sz="0" w:space="0" w:color="auto"/>
                    <w:bottom w:val="none" w:sz="0" w:space="0" w:color="auto"/>
                    <w:right w:val="none" w:sz="0" w:space="0" w:color="auto"/>
                  </w:divBdr>
                  <w:divsChild>
                    <w:div w:id="725222580">
                      <w:marLeft w:val="0"/>
                      <w:marRight w:val="0"/>
                      <w:marTop w:val="0"/>
                      <w:marBottom w:val="0"/>
                      <w:divBdr>
                        <w:top w:val="none" w:sz="0" w:space="0" w:color="auto"/>
                        <w:left w:val="none" w:sz="0" w:space="0" w:color="auto"/>
                        <w:bottom w:val="none" w:sz="0" w:space="0" w:color="auto"/>
                        <w:right w:val="none" w:sz="0" w:space="0" w:color="auto"/>
                      </w:divBdr>
                      <w:divsChild>
                        <w:div w:id="300110618">
                          <w:marLeft w:val="0"/>
                          <w:marRight w:val="0"/>
                          <w:marTop w:val="0"/>
                          <w:marBottom w:val="0"/>
                          <w:divBdr>
                            <w:top w:val="none" w:sz="0" w:space="0" w:color="auto"/>
                            <w:left w:val="none" w:sz="0" w:space="0" w:color="auto"/>
                            <w:bottom w:val="none" w:sz="0" w:space="0" w:color="auto"/>
                            <w:right w:val="none" w:sz="0" w:space="0" w:color="auto"/>
                          </w:divBdr>
                          <w:divsChild>
                            <w:div w:id="15700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kr@uw.edu" TargetMode="External"/><Relationship Id="rId3" Type="http://schemas.openxmlformats.org/officeDocument/2006/relationships/settings" Target="settings.xml"/><Relationship Id="rId7" Type="http://schemas.openxmlformats.org/officeDocument/2006/relationships/hyperlink" Target="mailto:arabasey@uw.ed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udyabroad.washington.edu/index.cfm?FuseAction=Programs.ViewProgram&amp;Program_ID=10922&amp;Type=O&amp;sType=O" TargetMode="External"/><Relationship Id="rId5" Type="http://schemas.openxmlformats.org/officeDocument/2006/relationships/hyperlink" Target="http://studyabroad.washington.edu/index.cfm?FuseAction=Programs.ViewProgram&amp;Program_ID=10922&amp;Type=O&amp;sType=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Araba Sey</dc:creator>
  <cp:lastModifiedBy>Chris Rothschild</cp:lastModifiedBy>
  <cp:revision>2</cp:revision>
  <dcterms:created xsi:type="dcterms:W3CDTF">2011-01-13T22:10:00Z</dcterms:created>
  <dcterms:modified xsi:type="dcterms:W3CDTF">2011-01-13T22:10:00Z</dcterms:modified>
</cp:coreProperties>
</file>