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3F2" w:rsidRPr="008830E2" w:rsidRDefault="002A683A" w:rsidP="003576E6">
      <w:pPr>
        <w:spacing w:line="276" w:lineRule="auto"/>
        <w:jc w:val="center"/>
        <w:rPr>
          <w:b/>
          <w:bCs/>
          <w:sz w:val="21"/>
          <w:szCs w:val="21"/>
        </w:rPr>
      </w:pPr>
      <w:r w:rsidRPr="008830E2">
        <w:rPr>
          <w:b/>
          <w:bCs/>
          <w:sz w:val="21"/>
          <w:szCs w:val="21"/>
        </w:rPr>
        <w:t>The Carter Center</w:t>
      </w:r>
      <w:r w:rsidR="002A741B" w:rsidRPr="008830E2">
        <w:rPr>
          <w:b/>
          <w:bCs/>
          <w:sz w:val="21"/>
          <w:szCs w:val="21"/>
        </w:rPr>
        <w:t xml:space="preserve"> – </w:t>
      </w:r>
      <w:r w:rsidRPr="008830E2">
        <w:rPr>
          <w:b/>
          <w:bCs/>
          <w:sz w:val="21"/>
          <w:szCs w:val="21"/>
        </w:rPr>
        <w:t>Democracy Program</w:t>
      </w:r>
    </w:p>
    <w:p w:rsidR="004263F2" w:rsidRPr="008830E2" w:rsidRDefault="002A683A" w:rsidP="003576E6">
      <w:pPr>
        <w:spacing w:line="276" w:lineRule="auto"/>
        <w:jc w:val="center"/>
        <w:rPr>
          <w:b/>
          <w:bCs/>
          <w:sz w:val="21"/>
          <w:szCs w:val="21"/>
          <w:u w:val="single"/>
        </w:rPr>
      </w:pPr>
      <w:r w:rsidRPr="008830E2">
        <w:rPr>
          <w:b/>
          <w:bCs/>
          <w:sz w:val="21"/>
          <w:szCs w:val="21"/>
          <w:u w:val="single"/>
        </w:rPr>
        <w:t xml:space="preserve">Consultant – </w:t>
      </w:r>
      <w:r w:rsidR="009F0A48" w:rsidRPr="008830E2">
        <w:rPr>
          <w:b/>
          <w:bCs/>
          <w:sz w:val="21"/>
          <w:szCs w:val="21"/>
          <w:u w:val="single"/>
        </w:rPr>
        <w:t>Information and Communication Technology (ICT)</w:t>
      </w:r>
      <w:r w:rsidR="002643DB" w:rsidRPr="008830E2">
        <w:rPr>
          <w:b/>
          <w:bCs/>
          <w:sz w:val="21"/>
          <w:szCs w:val="21"/>
          <w:u w:val="single"/>
        </w:rPr>
        <w:t xml:space="preserve"> Senior Technical Advisor</w:t>
      </w:r>
    </w:p>
    <w:p w:rsidR="004263F2" w:rsidRPr="008830E2" w:rsidRDefault="004263F2" w:rsidP="003576E6">
      <w:pPr>
        <w:spacing w:line="276" w:lineRule="auto"/>
        <w:rPr>
          <w:sz w:val="21"/>
          <w:szCs w:val="21"/>
        </w:rPr>
      </w:pPr>
    </w:p>
    <w:p w:rsidR="00542AB2" w:rsidRPr="008830E2" w:rsidRDefault="002A683A" w:rsidP="003576E6">
      <w:pPr>
        <w:spacing w:line="276" w:lineRule="auto"/>
        <w:jc w:val="both"/>
        <w:rPr>
          <w:sz w:val="21"/>
          <w:szCs w:val="21"/>
        </w:rPr>
      </w:pPr>
      <w:r w:rsidRPr="008830E2">
        <w:rPr>
          <w:sz w:val="21"/>
          <w:szCs w:val="21"/>
        </w:rPr>
        <w:t xml:space="preserve">The Carter Center is guided by a fundamental commitment to </w:t>
      </w:r>
      <w:r w:rsidR="00130FA7" w:rsidRPr="008830E2">
        <w:rPr>
          <w:sz w:val="21"/>
          <w:szCs w:val="21"/>
        </w:rPr>
        <w:t xml:space="preserve">promote </w:t>
      </w:r>
      <w:r w:rsidRPr="008830E2">
        <w:rPr>
          <w:sz w:val="21"/>
          <w:szCs w:val="21"/>
        </w:rPr>
        <w:t>human rights</w:t>
      </w:r>
      <w:r w:rsidR="00130FA7" w:rsidRPr="008830E2">
        <w:rPr>
          <w:sz w:val="21"/>
          <w:szCs w:val="21"/>
        </w:rPr>
        <w:t>, alleviate</w:t>
      </w:r>
      <w:r w:rsidRPr="008830E2">
        <w:rPr>
          <w:sz w:val="21"/>
          <w:szCs w:val="21"/>
        </w:rPr>
        <w:t xml:space="preserve"> human suffering</w:t>
      </w:r>
      <w:r w:rsidR="00130FA7" w:rsidRPr="008830E2">
        <w:rPr>
          <w:sz w:val="21"/>
          <w:szCs w:val="21"/>
        </w:rPr>
        <w:t xml:space="preserve">, </w:t>
      </w:r>
      <w:r w:rsidRPr="008830E2">
        <w:rPr>
          <w:sz w:val="21"/>
          <w:szCs w:val="21"/>
        </w:rPr>
        <w:t>enhance freedom and democracy, and improve healt</w:t>
      </w:r>
      <w:r w:rsidR="00E640E1" w:rsidRPr="008830E2">
        <w:rPr>
          <w:sz w:val="21"/>
          <w:szCs w:val="21"/>
        </w:rPr>
        <w:t>h conditions</w:t>
      </w:r>
      <w:r w:rsidRPr="008830E2">
        <w:rPr>
          <w:sz w:val="21"/>
          <w:szCs w:val="21"/>
        </w:rPr>
        <w:t>.</w:t>
      </w:r>
      <w:r w:rsidR="00F36F5C" w:rsidRPr="008830E2">
        <w:rPr>
          <w:sz w:val="21"/>
          <w:szCs w:val="21"/>
        </w:rPr>
        <w:t xml:space="preserve"> Following </w:t>
      </w:r>
      <w:r w:rsidR="00130FA7" w:rsidRPr="008830E2">
        <w:rPr>
          <w:sz w:val="21"/>
          <w:szCs w:val="21"/>
        </w:rPr>
        <w:t xml:space="preserve">involvement </w:t>
      </w:r>
      <w:r w:rsidR="00E640E1" w:rsidRPr="008830E2">
        <w:rPr>
          <w:sz w:val="21"/>
          <w:szCs w:val="21"/>
        </w:rPr>
        <w:t xml:space="preserve">in </w:t>
      </w:r>
      <w:r w:rsidR="00F36F5C" w:rsidRPr="008830E2">
        <w:rPr>
          <w:sz w:val="21"/>
          <w:szCs w:val="21"/>
        </w:rPr>
        <w:t>the 2011 Presidential and Legislative election</w:t>
      </w:r>
      <w:r w:rsidR="00130FA7" w:rsidRPr="008830E2">
        <w:rPr>
          <w:sz w:val="21"/>
          <w:szCs w:val="21"/>
        </w:rPr>
        <w:t>s</w:t>
      </w:r>
      <w:r w:rsidR="00F36F5C" w:rsidRPr="008830E2">
        <w:rPr>
          <w:sz w:val="21"/>
          <w:szCs w:val="21"/>
        </w:rPr>
        <w:t xml:space="preserve"> in the Democratic Repub</w:t>
      </w:r>
      <w:r w:rsidR="00AD0785" w:rsidRPr="008830E2">
        <w:rPr>
          <w:sz w:val="21"/>
          <w:szCs w:val="21"/>
        </w:rPr>
        <w:t xml:space="preserve">lic of Congo (DRC), the Center’s Democracy Program </w:t>
      </w:r>
      <w:r w:rsidR="00E640E1" w:rsidRPr="008830E2">
        <w:rPr>
          <w:sz w:val="21"/>
          <w:szCs w:val="21"/>
        </w:rPr>
        <w:t>is now working</w:t>
      </w:r>
      <w:r w:rsidR="00F36F5C" w:rsidRPr="008830E2">
        <w:rPr>
          <w:sz w:val="21"/>
          <w:szCs w:val="21"/>
        </w:rPr>
        <w:t xml:space="preserve"> to </w:t>
      </w:r>
      <w:r w:rsidR="00130FA7" w:rsidRPr="008830E2">
        <w:rPr>
          <w:sz w:val="21"/>
          <w:szCs w:val="21"/>
        </w:rPr>
        <w:t>enhance the role</w:t>
      </w:r>
      <w:r w:rsidR="00F36F5C" w:rsidRPr="008830E2">
        <w:rPr>
          <w:sz w:val="21"/>
          <w:szCs w:val="21"/>
        </w:rPr>
        <w:t xml:space="preserve"> </w:t>
      </w:r>
      <w:r w:rsidR="00130FA7" w:rsidRPr="008830E2">
        <w:rPr>
          <w:sz w:val="21"/>
          <w:szCs w:val="21"/>
        </w:rPr>
        <w:t xml:space="preserve">played by domestic Civil Society Organizations (CSOs) as they </w:t>
      </w:r>
      <w:r w:rsidR="00F36F5C" w:rsidRPr="008830E2">
        <w:rPr>
          <w:sz w:val="21"/>
          <w:szCs w:val="21"/>
        </w:rPr>
        <w:t>advance a more credible electoral process based on democratic elections standards.</w:t>
      </w:r>
      <w:r w:rsidR="006F705E" w:rsidRPr="008830E2">
        <w:rPr>
          <w:sz w:val="21"/>
          <w:szCs w:val="21"/>
        </w:rPr>
        <w:t xml:space="preserve"> The Center plans to accomplish this by hosting a series of trainings for these stakeholders.</w:t>
      </w:r>
    </w:p>
    <w:p w:rsidR="00542AB2" w:rsidRPr="008830E2" w:rsidRDefault="00542AB2" w:rsidP="003576E6">
      <w:pPr>
        <w:spacing w:line="276" w:lineRule="auto"/>
        <w:jc w:val="both"/>
        <w:rPr>
          <w:sz w:val="21"/>
          <w:szCs w:val="21"/>
        </w:rPr>
      </w:pPr>
    </w:p>
    <w:p w:rsidR="00542AB2" w:rsidRPr="008830E2" w:rsidRDefault="00130FA7" w:rsidP="003576E6">
      <w:pPr>
        <w:spacing w:line="276" w:lineRule="auto"/>
        <w:jc w:val="both"/>
        <w:rPr>
          <w:b/>
          <w:bCs/>
          <w:i/>
          <w:iCs/>
          <w:sz w:val="21"/>
          <w:szCs w:val="21"/>
        </w:rPr>
      </w:pPr>
      <w:r w:rsidRPr="008830E2">
        <w:rPr>
          <w:b/>
          <w:bCs/>
          <w:i/>
          <w:iCs/>
          <w:sz w:val="21"/>
          <w:szCs w:val="21"/>
        </w:rPr>
        <w:t xml:space="preserve">Position </w:t>
      </w:r>
      <w:r w:rsidR="002A683A" w:rsidRPr="008830E2">
        <w:rPr>
          <w:b/>
          <w:bCs/>
          <w:i/>
          <w:iCs/>
          <w:sz w:val="21"/>
          <w:szCs w:val="21"/>
        </w:rPr>
        <w:t xml:space="preserve">Summary </w:t>
      </w:r>
    </w:p>
    <w:p w:rsidR="00643893" w:rsidRPr="008830E2" w:rsidRDefault="002A683A" w:rsidP="001B3E05">
      <w:pPr>
        <w:spacing w:line="276" w:lineRule="auto"/>
        <w:jc w:val="both"/>
        <w:rPr>
          <w:sz w:val="21"/>
          <w:szCs w:val="21"/>
        </w:rPr>
      </w:pPr>
      <w:r w:rsidRPr="008830E2">
        <w:rPr>
          <w:sz w:val="21"/>
          <w:szCs w:val="21"/>
        </w:rPr>
        <w:t xml:space="preserve">The Center </w:t>
      </w:r>
      <w:r w:rsidR="00F45925" w:rsidRPr="008830E2">
        <w:rPr>
          <w:sz w:val="21"/>
          <w:szCs w:val="21"/>
        </w:rPr>
        <w:t>seeks</w:t>
      </w:r>
      <w:r w:rsidRPr="008830E2">
        <w:rPr>
          <w:sz w:val="21"/>
          <w:szCs w:val="21"/>
        </w:rPr>
        <w:t xml:space="preserve"> a highly-qualified, motivated</w:t>
      </w:r>
      <w:r w:rsidR="00B96AAA" w:rsidRPr="008830E2">
        <w:rPr>
          <w:sz w:val="21"/>
          <w:szCs w:val="21"/>
        </w:rPr>
        <w:t xml:space="preserve"> and energetic</w:t>
      </w:r>
      <w:r w:rsidRPr="008830E2">
        <w:rPr>
          <w:sz w:val="21"/>
          <w:szCs w:val="21"/>
        </w:rPr>
        <w:t xml:space="preserve"> </w:t>
      </w:r>
      <w:r w:rsidR="002A741B" w:rsidRPr="008830E2">
        <w:rPr>
          <w:sz w:val="21"/>
          <w:szCs w:val="21"/>
        </w:rPr>
        <w:t>consultant</w:t>
      </w:r>
      <w:r w:rsidRPr="008830E2">
        <w:rPr>
          <w:sz w:val="21"/>
          <w:szCs w:val="21"/>
        </w:rPr>
        <w:t xml:space="preserve"> with </w:t>
      </w:r>
      <w:r w:rsidR="00AD0785" w:rsidRPr="008830E2">
        <w:rPr>
          <w:sz w:val="21"/>
          <w:szCs w:val="21"/>
        </w:rPr>
        <w:t>extensive e</w:t>
      </w:r>
      <w:r w:rsidR="002A741B" w:rsidRPr="008830E2">
        <w:rPr>
          <w:sz w:val="21"/>
          <w:szCs w:val="21"/>
        </w:rPr>
        <w:t>xperience developing and/or administering training materials to</w:t>
      </w:r>
      <w:r w:rsidRPr="008830E2">
        <w:rPr>
          <w:sz w:val="21"/>
          <w:szCs w:val="21"/>
        </w:rPr>
        <w:t xml:space="preserve"> serve as </w:t>
      </w:r>
      <w:proofErr w:type="gramStart"/>
      <w:r w:rsidRPr="008830E2">
        <w:rPr>
          <w:sz w:val="21"/>
          <w:szCs w:val="21"/>
        </w:rPr>
        <w:t>a</w:t>
      </w:r>
      <w:proofErr w:type="gramEnd"/>
      <w:r w:rsidRPr="008830E2">
        <w:rPr>
          <w:sz w:val="21"/>
          <w:szCs w:val="21"/>
        </w:rPr>
        <w:t xml:space="preserve"> </w:t>
      </w:r>
      <w:r w:rsidR="009F0A48" w:rsidRPr="008830E2">
        <w:rPr>
          <w:sz w:val="21"/>
          <w:szCs w:val="21"/>
        </w:rPr>
        <w:t>ICT Senior</w:t>
      </w:r>
      <w:r w:rsidR="002643DB" w:rsidRPr="008830E2">
        <w:rPr>
          <w:sz w:val="21"/>
          <w:szCs w:val="21"/>
        </w:rPr>
        <w:t xml:space="preserve"> Technical Advisor</w:t>
      </w:r>
      <w:r w:rsidR="00AA27DD" w:rsidRPr="008830E2">
        <w:rPr>
          <w:sz w:val="21"/>
          <w:szCs w:val="21"/>
        </w:rPr>
        <w:t xml:space="preserve"> in the DRC </w:t>
      </w:r>
      <w:r w:rsidR="001B3E05">
        <w:rPr>
          <w:sz w:val="21"/>
          <w:szCs w:val="21"/>
        </w:rPr>
        <w:t>to</w:t>
      </w:r>
      <w:r w:rsidR="009F0A48" w:rsidRPr="008830E2">
        <w:rPr>
          <w:sz w:val="21"/>
          <w:szCs w:val="21"/>
        </w:rPr>
        <w:t xml:space="preserve"> </w:t>
      </w:r>
      <w:r w:rsidR="00AA27DD" w:rsidRPr="008830E2">
        <w:rPr>
          <w:sz w:val="21"/>
          <w:szCs w:val="21"/>
        </w:rPr>
        <w:t xml:space="preserve">aid in conducting </w:t>
      </w:r>
      <w:r w:rsidR="002A741B" w:rsidRPr="008830E2">
        <w:rPr>
          <w:sz w:val="21"/>
          <w:szCs w:val="21"/>
        </w:rPr>
        <w:t>a</w:t>
      </w:r>
      <w:r w:rsidR="006F705E" w:rsidRPr="008830E2">
        <w:rPr>
          <w:sz w:val="21"/>
          <w:szCs w:val="21"/>
        </w:rPr>
        <w:t xml:space="preserve"> series of</w:t>
      </w:r>
      <w:r w:rsidR="002A741B" w:rsidRPr="008830E2">
        <w:rPr>
          <w:sz w:val="21"/>
          <w:szCs w:val="21"/>
        </w:rPr>
        <w:t xml:space="preserve"> training</w:t>
      </w:r>
      <w:r w:rsidR="00B96AAA" w:rsidRPr="008830E2">
        <w:rPr>
          <w:sz w:val="21"/>
          <w:szCs w:val="21"/>
        </w:rPr>
        <w:t>s</w:t>
      </w:r>
      <w:r w:rsidR="009F0A48" w:rsidRPr="008830E2">
        <w:rPr>
          <w:sz w:val="21"/>
          <w:szCs w:val="21"/>
        </w:rPr>
        <w:t xml:space="preserve"> and providing ongoing technical support to CSOs. </w:t>
      </w:r>
      <w:r w:rsidR="002643DB" w:rsidRPr="008830E2">
        <w:rPr>
          <w:sz w:val="21"/>
          <w:szCs w:val="21"/>
        </w:rPr>
        <w:t xml:space="preserve"> </w:t>
      </w:r>
    </w:p>
    <w:p w:rsidR="00643893" w:rsidRPr="008830E2" w:rsidRDefault="00643893" w:rsidP="003576E6">
      <w:pPr>
        <w:spacing w:line="276" w:lineRule="auto"/>
        <w:jc w:val="both"/>
        <w:rPr>
          <w:sz w:val="21"/>
          <w:szCs w:val="21"/>
        </w:rPr>
      </w:pPr>
    </w:p>
    <w:p w:rsidR="001D1F41" w:rsidRPr="008830E2" w:rsidRDefault="001D1F41" w:rsidP="003576E6">
      <w:pPr>
        <w:spacing w:line="276" w:lineRule="auto"/>
        <w:jc w:val="both"/>
        <w:rPr>
          <w:sz w:val="21"/>
          <w:szCs w:val="21"/>
        </w:rPr>
      </w:pPr>
      <w:r w:rsidRPr="008830E2">
        <w:rPr>
          <w:sz w:val="21"/>
          <w:szCs w:val="21"/>
        </w:rPr>
        <w:t xml:space="preserve">S/he will administer training materials previously developed and tailored for the CSO audiences, but may be tasked with updating materials as needed.  This position will be based out of Kinshasa with travel to the provinces required throughout the contracted period. </w:t>
      </w:r>
    </w:p>
    <w:p w:rsidR="001D1F41" w:rsidRPr="008830E2" w:rsidRDefault="001D1F41" w:rsidP="003576E6">
      <w:pPr>
        <w:spacing w:line="276" w:lineRule="auto"/>
        <w:jc w:val="both"/>
        <w:rPr>
          <w:b/>
          <w:bCs/>
          <w:i/>
          <w:iCs/>
          <w:sz w:val="21"/>
          <w:szCs w:val="21"/>
        </w:rPr>
      </w:pPr>
    </w:p>
    <w:p w:rsidR="00643893" w:rsidRPr="008830E2" w:rsidRDefault="00643893" w:rsidP="003576E6">
      <w:pPr>
        <w:spacing w:line="276" w:lineRule="auto"/>
        <w:jc w:val="both"/>
        <w:rPr>
          <w:b/>
          <w:bCs/>
          <w:i/>
          <w:iCs/>
          <w:sz w:val="21"/>
          <w:szCs w:val="21"/>
        </w:rPr>
      </w:pPr>
      <w:r w:rsidRPr="008830E2">
        <w:rPr>
          <w:b/>
          <w:bCs/>
          <w:i/>
          <w:iCs/>
          <w:sz w:val="21"/>
          <w:szCs w:val="21"/>
        </w:rPr>
        <w:t>Qualifications</w:t>
      </w:r>
    </w:p>
    <w:p w:rsidR="00BA3CC1" w:rsidRPr="008830E2" w:rsidRDefault="00643893" w:rsidP="003576E6">
      <w:pPr>
        <w:spacing w:line="276" w:lineRule="auto"/>
        <w:jc w:val="both"/>
        <w:rPr>
          <w:sz w:val="21"/>
          <w:szCs w:val="21"/>
        </w:rPr>
      </w:pPr>
      <w:r w:rsidRPr="008830E2">
        <w:rPr>
          <w:sz w:val="21"/>
          <w:szCs w:val="21"/>
        </w:rPr>
        <w:t xml:space="preserve">The qualified candidate should have full professional capacity to communicate and </w:t>
      </w:r>
      <w:r w:rsidR="001D1F41" w:rsidRPr="008830E2">
        <w:rPr>
          <w:sz w:val="21"/>
          <w:szCs w:val="21"/>
        </w:rPr>
        <w:t xml:space="preserve">as needed, </w:t>
      </w:r>
      <w:r w:rsidR="001B3E05">
        <w:rPr>
          <w:sz w:val="21"/>
          <w:szCs w:val="21"/>
        </w:rPr>
        <w:t xml:space="preserve">draft </w:t>
      </w:r>
      <w:r w:rsidRPr="008830E2">
        <w:rPr>
          <w:sz w:val="21"/>
          <w:szCs w:val="21"/>
        </w:rPr>
        <w:t xml:space="preserve">materials in English. </w:t>
      </w:r>
      <w:r w:rsidR="001D1F41" w:rsidRPr="008830E2">
        <w:rPr>
          <w:sz w:val="21"/>
          <w:szCs w:val="21"/>
        </w:rPr>
        <w:t xml:space="preserve">S/he should have </w:t>
      </w:r>
      <w:r w:rsidR="001B3E05">
        <w:rPr>
          <w:sz w:val="21"/>
          <w:szCs w:val="21"/>
        </w:rPr>
        <w:t xml:space="preserve">full </w:t>
      </w:r>
      <w:r w:rsidR="001D1F41" w:rsidRPr="008830E2">
        <w:rPr>
          <w:sz w:val="21"/>
          <w:szCs w:val="21"/>
        </w:rPr>
        <w:t xml:space="preserve">professional proficiency in French.  </w:t>
      </w:r>
      <w:r w:rsidRPr="008830E2">
        <w:rPr>
          <w:sz w:val="21"/>
          <w:szCs w:val="21"/>
        </w:rPr>
        <w:t xml:space="preserve"> S/he should have</w:t>
      </w:r>
      <w:r w:rsidR="00B8169B" w:rsidRPr="008830E2">
        <w:rPr>
          <w:sz w:val="21"/>
          <w:szCs w:val="21"/>
        </w:rPr>
        <w:t xml:space="preserve"> a</w:t>
      </w:r>
      <w:r w:rsidR="00BA3CC1" w:rsidRPr="008830E2">
        <w:rPr>
          <w:sz w:val="21"/>
          <w:szCs w:val="21"/>
        </w:rPr>
        <w:t xml:space="preserve"> Bachelor’s degree in a related field, with an emphasis on information technology and applications to international development and public policy, at five years program related experience, or equivalent combination of experience, education and experience.</w:t>
      </w:r>
      <w:r w:rsidR="00B8169B" w:rsidRPr="008830E2">
        <w:rPr>
          <w:sz w:val="21"/>
          <w:szCs w:val="21"/>
        </w:rPr>
        <w:t xml:space="preserve"> </w:t>
      </w:r>
      <w:r w:rsidR="00BA3CC1" w:rsidRPr="008830E2">
        <w:rPr>
          <w:sz w:val="21"/>
          <w:szCs w:val="21"/>
        </w:rPr>
        <w:t>Experience working in the DRC and/or other post-conflict developing nations, strong leadership skills and a cross-cultural understanding are strongly encouraged.</w:t>
      </w:r>
      <w:r w:rsidR="008830E2">
        <w:rPr>
          <w:sz w:val="21"/>
          <w:szCs w:val="21"/>
        </w:rPr>
        <w:t xml:space="preserve"> </w:t>
      </w:r>
      <w:r w:rsidR="00B8169B" w:rsidRPr="008830E2">
        <w:rPr>
          <w:sz w:val="21"/>
          <w:szCs w:val="21"/>
        </w:rPr>
        <w:t>The ideal candidate will have</w:t>
      </w:r>
      <w:r w:rsidR="00BA3CC1" w:rsidRPr="008830E2">
        <w:rPr>
          <w:sz w:val="21"/>
          <w:szCs w:val="21"/>
        </w:rPr>
        <w:t xml:space="preserve"> some</w:t>
      </w:r>
      <w:r w:rsidR="00B8169B" w:rsidRPr="008830E2">
        <w:rPr>
          <w:sz w:val="21"/>
          <w:szCs w:val="21"/>
        </w:rPr>
        <w:t xml:space="preserve"> </w:t>
      </w:r>
      <w:r w:rsidRPr="008830E2">
        <w:rPr>
          <w:sz w:val="21"/>
          <w:szCs w:val="21"/>
        </w:rPr>
        <w:t>experience conducting trainings in</w:t>
      </w:r>
      <w:r w:rsidR="00BA3CC1" w:rsidRPr="008830E2">
        <w:rPr>
          <w:sz w:val="21"/>
          <w:szCs w:val="21"/>
        </w:rPr>
        <w:t xml:space="preserve"> a </w:t>
      </w:r>
      <w:r w:rsidRPr="008830E2">
        <w:rPr>
          <w:sz w:val="21"/>
          <w:szCs w:val="21"/>
        </w:rPr>
        <w:t xml:space="preserve">diverse </w:t>
      </w:r>
      <w:r w:rsidR="00B8169B" w:rsidRPr="008830E2">
        <w:rPr>
          <w:sz w:val="21"/>
          <w:szCs w:val="21"/>
        </w:rPr>
        <w:t>setting</w:t>
      </w:r>
      <w:r w:rsidR="00BA3CC1" w:rsidRPr="008830E2">
        <w:rPr>
          <w:sz w:val="21"/>
          <w:szCs w:val="21"/>
        </w:rPr>
        <w:t>.</w:t>
      </w:r>
      <w:r w:rsidRPr="008830E2">
        <w:rPr>
          <w:sz w:val="21"/>
          <w:szCs w:val="21"/>
        </w:rPr>
        <w:t xml:space="preserve">  </w:t>
      </w:r>
      <w:r w:rsidR="00BA3CC1" w:rsidRPr="008830E2">
        <w:rPr>
          <w:sz w:val="21"/>
          <w:szCs w:val="21"/>
        </w:rPr>
        <w:t xml:space="preserve">The following skills are also strongly preferred: </w:t>
      </w:r>
    </w:p>
    <w:p w:rsidR="00BA3CC1" w:rsidRPr="008830E2" w:rsidRDefault="00BA3CC1" w:rsidP="003576E6">
      <w:pPr>
        <w:spacing w:line="276" w:lineRule="auto"/>
        <w:jc w:val="both"/>
        <w:rPr>
          <w:sz w:val="21"/>
          <w:szCs w:val="21"/>
        </w:rPr>
      </w:pPr>
    </w:p>
    <w:p w:rsidR="00BA3CC1" w:rsidRPr="008830E2" w:rsidRDefault="00BA3CC1" w:rsidP="0012199B">
      <w:pPr>
        <w:numPr>
          <w:ilvl w:val="0"/>
          <w:numId w:val="15"/>
        </w:numPr>
        <w:spacing w:line="276" w:lineRule="auto"/>
        <w:rPr>
          <w:sz w:val="21"/>
          <w:szCs w:val="21"/>
        </w:rPr>
      </w:pPr>
      <w:r w:rsidRPr="008830E2">
        <w:rPr>
          <w:sz w:val="21"/>
          <w:szCs w:val="21"/>
        </w:rPr>
        <w:t xml:space="preserve">Comfort integrating modern technology into Carter Center projects; </w:t>
      </w:r>
    </w:p>
    <w:p w:rsidR="00BA3CC1" w:rsidRPr="008830E2" w:rsidRDefault="00BA3CC1" w:rsidP="0012199B">
      <w:pPr>
        <w:numPr>
          <w:ilvl w:val="0"/>
          <w:numId w:val="15"/>
        </w:numPr>
        <w:spacing w:line="276" w:lineRule="auto"/>
        <w:rPr>
          <w:sz w:val="21"/>
          <w:szCs w:val="21"/>
        </w:rPr>
      </w:pPr>
      <w:r w:rsidRPr="008830E2">
        <w:rPr>
          <w:sz w:val="21"/>
          <w:szCs w:val="21"/>
        </w:rPr>
        <w:t xml:space="preserve">Knowledge of ICT and mapping software (including Google Maps and related web-based mapping tools) and to write simple scripts in PHP; </w:t>
      </w:r>
    </w:p>
    <w:p w:rsidR="00BA3CC1" w:rsidRPr="008830E2" w:rsidRDefault="00BA3CC1" w:rsidP="0012199B">
      <w:pPr>
        <w:numPr>
          <w:ilvl w:val="0"/>
          <w:numId w:val="15"/>
        </w:numPr>
        <w:spacing w:line="276" w:lineRule="auto"/>
        <w:rPr>
          <w:sz w:val="21"/>
          <w:szCs w:val="21"/>
        </w:rPr>
      </w:pPr>
      <w:r w:rsidRPr="008830E2">
        <w:rPr>
          <w:sz w:val="21"/>
          <w:szCs w:val="21"/>
        </w:rPr>
        <w:t xml:space="preserve">Familiarity with Microsoft Office software, social networking, and mobile messaging software; </w:t>
      </w:r>
    </w:p>
    <w:p w:rsidR="00BA3CC1" w:rsidRPr="008830E2" w:rsidRDefault="00BA3CC1" w:rsidP="0012199B">
      <w:pPr>
        <w:numPr>
          <w:ilvl w:val="0"/>
          <w:numId w:val="15"/>
        </w:numPr>
        <w:spacing w:line="276" w:lineRule="auto"/>
        <w:rPr>
          <w:sz w:val="21"/>
          <w:szCs w:val="21"/>
        </w:rPr>
      </w:pPr>
      <w:r w:rsidRPr="008830E2">
        <w:rPr>
          <w:sz w:val="21"/>
          <w:szCs w:val="21"/>
        </w:rPr>
        <w:t xml:space="preserve">Working knowledge of one or more data analysis software packages including SPSS and Excel; </w:t>
      </w:r>
    </w:p>
    <w:p w:rsidR="00BA3CC1" w:rsidRPr="008830E2" w:rsidRDefault="00BA3CC1" w:rsidP="0012199B">
      <w:pPr>
        <w:numPr>
          <w:ilvl w:val="0"/>
          <w:numId w:val="15"/>
        </w:numPr>
        <w:spacing w:line="276" w:lineRule="auto"/>
        <w:rPr>
          <w:sz w:val="21"/>
          <w:szCs w:val="21"/>
        </w:rPr>
      </w:pPr>
      <w:r w:rsidRPr="008830E2">
        <w:rPr>
          <w:sz w:val="21"/>
          <w:szCs w:val="21"/>
        </w:rPr>
        <w:t>Knowledge of data base systems such as Access and Filemaker</w:t>
      </w:r>
      <w:r w:rsidR="008830E2">
        <w:rPr>
          <w:sz w:val="21"/>
          <w:szCs w:val="21"/>
        </w:rPr>
        <w:t>;</w:t>
      </w:r>
      <w:r w:rsidRPr="008830E2">
        <w:rPr>
          <w:sz w:val="21"/>
          <w:szCs w:val="21"/>
        </w:rPr>
        <w:t xml:space="preserve"> </w:t>
      </w:r>
    </w:p>
    <w:p w:rsidR="00BA3CC1" w:rsidRPr="008830E2" w:rsidRDefault="00BA3CC1" w:rsidP="0012199B">
      <w:pPr>
        <w:numPr>
          <w:ilvl w:val="0"/>
          <w:numId w:val="15"/>
        </w:numPr>
        <w:spacing w:line="276" w:lineRule="auto"/>
        <w:rPr>
          <w:sz w:val="21"/>
          <w:szCs w:val="21"/>
        </w:rPr>
      </w:pPr>
      <w:r w:rsidRPr="008830E2">
        <w:rPr>
          <w:sz w:val="21"/>
          <w:szCs w:val="21"/>
        </w:rPr>
        <w:t>General knowledge of how computing and communications technology into mode</w:t>
      </w:r>
      <w:r w:rsidR="008830E2">
        <w:rPr>
          <w:sz w:val="21"/>
          <w:szCs w:val="21"/>
        </w:rPr>
        <w:t>rn social science field methods</w:t>
      </w:r>
      <w:r w:rsidR="008830E2" w:rsidRPr="008830E2">
        <w:rPr>
          <w:sz w:val="21"/>
          <w:szCs w:val="21"/>
        </w:rPr>
        <w:t>; and</w:t>
      </w:r>
    </w:p>
    <w:p w:rsidR="00B8169B" w:rsidRDefault="00BA3CC1" w:rsidP="0012199B">
      <w:pPr>
        <w:numPr>
          <w:ilvl w:val="0"/>
          <w:numId w:val="15"/>
        </w:numPr>
        <w:spacing w:line="276" w:lineRule="auto"/>
        <w:rPr>
          <w:sz w:val="21"/>
          <w:szCs w:val="21"/>
        </w:rPr>
      </w:pPr>
      <w:r w:rsidRPr="008830E2">
        <w:rPr>
          <w:sz w:val="21"/>
          <w:szCs w:val="21"/>
        </w:rPr>
        <w:t xml:space="preserve">Ability to translate complex technical language into simple terms for persons with little to no prior exposure to communication technologies. </w:t>
      </w:r>
    </w:p>
    <w:p w:rsidR="008830E2" w:rsidRPr="008830E2" w:rsidRDefault="008830E2" w:rsidP="003576E6">
      <w:pPr>
        <w:spacing w:line="276" w:lineRule="auto"/>
        <w:ind w:left="1080"/>
        <w:rPr>
          <w:sz w:val="21"/>
          <w:szCs w:val="21"/>
        </w:rPr>
      </w:pPr>
    </w:p>
    <w:p w:rsidR="00C62C61" w:rsidRPr="008830E2" w:rsidRDefault="00C62C61" w:rsidP="003576E6">
      <w:pPr>
        <w:spacing w:line="276" w:lineRule="auto"/>
        <w:jc w:val="both"/>
        <w:rPr>
          <w:b/>
          <w:bCs/>
          <w:i/>
          <w:iCs/>
          <w:sz w:val="21"/>
          <w:szCs w:val="21"/>
        </w:rPr>
      </w:pPr>
      <w:r w:rsidRPr="008830E2">
        <w:rPr>
          <w:b/>
          <w:bCs/>
          <w:i/>
          <w:iCs/>
          <w:sz w:val="21"/>
          <w:szCs w:val="21"/>
        </w:rPr>
        <w:t>Duties</w:t>
      </w:r>
    </w:p>
    <w:p w:rsidR="00C62C61" w:rsidRPr="008830E2" w:rsidRDefault="00C62C61" w:rsidP="003576E6">
      <w:pPr>
        <w:spacing w:line="276" w:lineRule="auto"/>
        <w:jc w:val="both"/>
        <w:rPr>
          <w:sz w:val="21"/>
          <w:szCs w:val="21"/>
        </w:rPr>
      </w:pPr>
      <w:r w:rsidRPr="008830E2">
        <w:rPr>
          <w:sz w:val="21"/>
          <w:szCs w:val="21"/>
        </w:rPr>
        <w:t xml:space="preserve">Under supervision of the Atlanta Project Manager, the primary responsibilities of the </w:t>
      </w:r>
      <w:r w:rsidR="00BA3CC1" w:rsidRPr="008830E2">
        <w:rPr>
          <w:sz w:val="21"/>
          <w:szCs w:val="21"/>
        </w:rPr>
        <w:t>ICT</w:t>
      </w:r>
      <w:r w:rsidR="00094A7B" w:rsidRPr="008830E2">
        <w:rPr>
          <w:sz w:val="21"/>
          <w:szCs w:val="21"/>
        </w:rPr>
        <w:t xml:space="preserve"> Senior Technical Advisor</w:t>
      </w:r>
      <w:r w:rsidRPr="008830E2">
        <w:rPr>
          <w:sz w:val="21"/>
          <w:szCs w:val="21"/>
        </w:rPr>
        <w:t xml:space="preserve"> will include: </w:t>
      </w:r>
    </w:p>
    <w:p w:rsidR="00C62C61" w:rsidRPr="008830E2" w:rsidRDefault="00C62C61" w:rsidP="003576E6">
      <w:pPr>
        <w:spacing w:line="276" w:lineRule="auto"/>
        <w:jc w:val="both"/>
        <w:rPr>
          <w:sz w:val="21"/>
          <w:szCs w:val="21"/>
        </w:rPr>
      </w:pPr>
    </w:p>
    <w:p w:rsidR="000E77FD" w:rsidRPr="008830E2" w:rsidRDefault="00094A7B" w:rsidP="00C10D25">
      <w:pPr>
        <w:pStyle w:val="ListParagraph"/>
        <w:numPr>
          <w:ilvl w:val="0"/>
          <w:numId w:val="14"/>
        </w:numPr>
        <w:spacing w:after="0"/>
        <w:jc w:val="both"/>
        <w:rPr>
          <w:rFonts w:ascii="Times New Roman" w:hAnsi="Times New Roman" w:cs="Times New Roman"/>
          <w:sz w:val="21"/>
          <w:szCs w:val="21"/>
        </w:rPr>
      </w:pPr>
      <w:r w:rsidRPr="008830E2">
        <w:rPr>
          <w:rFonts w:ascii="Times New Roman" w:hAnsi="Times New Roman"/>
          <w:bCs/>
          <w:spacing w:val="-3"/>
          <w:sz w:val="21"/>
          <w:szCs w:val="21"/>
        </w:rPr>
        <w:t>Supporting, and representing as requested, the</w:t>
      </w:r>
      <w:r w:rsidR="000E77FD" w:rsidRPr="008830E2">
        <w:rPr>
          <w:rFonts w:ascii="Times New Roman" w:hAnsi="Times New Roman"/>
          <w:bCs/>
          <w:spacing w:val="-3"/>
          <w:sz w:val="21"/>
          <w:szCs w:val="21"/>
        </w:rPr>
        <w:t xml:space="preserve"> Carter Center’s project </w:t>
      </w:r>
      <w:r w:rsidRPr="008830E2">
        <w:rPr>
          <w:rFonts w:ascii="Times New Roman" w:hAnsi="Times New Roman"/>
          <w:bCs/>
          <w:spacing w:val="-3"/>
          <w:sz w:val="21"/>
          <w:szCs w:val="21"/>
        </w:rPr>
        <w:t xml:space="preserve">in the DRC </w:t>
      </w:r>
      <w:r w:rsidR="000E77FD" w:rsidRPr="008830E2">
        <w:rPr>
          <w:rFonts w:ascii="Times New Roman" w:hAnsi="Times New Roman"/>
          <w:bCs/>
          <w:spacing w:val="-3"/>
          <w:sz w:val="21"/>
          <w:szCs w:val="21"/>
        </w:rPr>
        <w:t xml:space="preserve">to support the strengthening </w:t>
      </w:r>
      <w:r w:rsidR="00A64444">
        <w:rPr>
          <w:rFonts w:ascii="Times New Roman" w:hAnsi="Times New Roman"/>
          <w:bCs/>
          <w:spacing w:val="-3"/>
          <w:sz w:val="21"/>
          <w:szCs w:val="21"/>
        </w:rPr>
        <w:t xml:space="preserve">of technical capacities </w:t>
      </w:r>
      <w:r w:rsidR="000E77FD" w:rsidRPr="008830E2">
        <w:rPr>
          <w:rFonts w:ascii="Times New Roman" w:hAnsi="Times New Roman"/>
          <w:bCs/>
          <w:spacing w:val="-3"/>
          <w:sz w:val="21"/>
          <w:szCs w:val="21"/>
        </w:rPr>
        <w:t>of domestic election observation organizations</w:t>
      </w:r>
      <w:r w:rsidR="00CA63E4">
        <w:rPr>
          <w:rFonts w:ascii="Times New Roman" w:hAnsi="Times New Roman"/>
          <w:bCs/>
          <w:spacing w:val="-3"/>
          <w:sz w:val="21"/>
          <w:szCs w:val="21"/>
        </w:rPr>
        <w:t xml:space="preserve">.  </w:t>
      </w:r>
    </w:p>
    <w:p w:rsidR="000E77FD" w:rsidRPr="008830E2" w:rsidRDefault="002F40D3" w:rsidP="00C10D25">
      <w:pPr>
        <w:numPr>
          <w:ilvl w:val="0"/>
          <w:numId w:val="14"/>
        </w:numPr>
        <w:tabs>
          <w:tab w:val="left" w:pos="-720"/>
        </w:tabs>
        <w:suppressAutoHyphens/>
        <w:spacing w:line="276" w:lineRule="auto"/>
        <w:rPr>
          <w:bCs/>
          <w:spacing w:val="-3"/>
          <w:sz w:val="21"/>
          <w:szCs w:val="21"/>
        </w:rPr>
      </w:pPr>
      <w:r w:rsidRPr="008830E2">
        <w:rPr>
          <w:bCs/>
          <w:spacing w:val="-3"/>
          <w:sz w:val="21"/>
          <w:szCs w:val="21"/>
        </w:rPr>
        <w:t>As needed, contributing</w:t>
      </w:r>
      <w:r w:rsidR="000E77FD" w:rsidRPr="008830E2">
        <w:rPr>
          <w:bCs/>
          <w:spacing w:val="-3"/>
          <w:sz w:val="21"/>
          <w:szCs w:val="21"/>
        </w:rPr>
        <w:t xml:space="preserve"> to the design of training materials, including training manuals and other tools</w:t>
      </w:r>
      <w:r w:rsidR="00094A7B" w:rsidRPr="008830E2">
        <w:rPr>
          <w:bCs/>
          <w:spacing w:val="-3"/>
          <w:sz w:val="21"/>
          <w:szCs w:val="21"/>
        </w:rPr>
        <w:t>,</w:t>
      </w:r>
      <w:r w:rsidR="000E77FD" w:rsidRPr="008830E2">
        <w:rPr>
          <w:bCs/>
          <w:spacing w:val="-3"/>
          <w:sz w:val="21"/>
          <w:szCs w:val="21"/>
        </w:rPr>
        <w:t xml:space="preserve"> with input from the Center’s Atlanta staff</w:t>
      </w:r>
    </w:p>
    <w:p w:rsidR="000E77FD" w:rsidRPr="008830E2" w:rsidRDefault="000E77FD" w:rsidP="003576E6">
      <w:pPr>
        <w:tabs>
          <w:tab w:val="left" w:pos="-720"/>
          <w:tab w:val="num" w:pos="720"/>
        </w:tabs>
        <w:suppressAutoHyphens/>
        <w:spacing w:line="276" w:lineRule="auto"/>
        <w:ind w:left="1080"/>
        <w:rPr>
          <w:bCs/>
          <w:spacing w:val="-3"/>
          <w:sz w:val="21"/>
          <w:szCs w:val="21"/>
        </w:rPr>
      </w:pPr>
    </w:p>
    <w:p w:rsidR="00C62C61" w:rsidRPr="001B3E05" w:rsidRDefault="00C62C61" w:rsidP="00C10D25">
      <w:pPr>
        <w:pStyle w:val="ListParagraph"/>
        <w:numPr>
          <w:ilvl w:val="0"/>
          <w:numId w:val="14"/>
        </w:numPr>
        <w:spacing w:after="0"/>
        <w:jc w:val="both"/>
        <w:rPr>
          <w:rFonts w:asciiTheme="majorBidi" w:hAnsiTheme="majorBidi" w:cstheme="majorBidi"/>
          <w:sz w:val="21"/>
          <w:szCs w:val="21"/>
        </w:rPr>
      </w:pPr>
      <w:r w:rsidRPr="001B3E05">
        <w:rPr>
          <w:rFonts w:asciiTheme="majorBidi" w:hAnsiTheme="majorBidi" w:cstheme="majorBidi"/>
          <w:sz w:val="21"/>
          <w:szCs w:val="21"/>
        </w:rPr>
        <w:t>A</w:t>
      </w:r>
      <w:r w:rsidR="00094A7B" w:rsidRPr="001B3E05">
        <w:rPr>
          <w:rFonts w:asciiTheme="majorBidi" w:hAnsiTheme="majorBidi" w:cstheme="majorBidi"/>
          <w:sz w:val="21"/>
          <w:szCs w:val="21"/>
        </w:rPr>
        <w:t xml:space="preserve">ttending a 2-day </w:t>
      </w:r>
      <w:r w:rsidR="00AA27DD" w:rsidRPr="001B3E05">
        <w:rPr>
          <w:rFonts w:asciiTheme="majorBidi" w:hAnsiTheme="majorBidi" w:cstheme="majorBidi"/>
          <w:sz w:val="21"/>
          <w:szCs w:val="21"/>
        </w:rPr>
        <w:t>Atlanta training on International Election Standards</w:t>
      </w:r>
      <w:r w:rsidR="00094A7B" w:rsidRPr="001B3E05">
        <w:rPr>
          <w:rFonts w:asciiTheme="majorBidi" w:hAnsiTheme="majorBidi" w:cstheme="majorBidi"/>
          <w:sz w:val="21"/>
          <w:szCs w:val="21"/>
        </w:rPr>
        <w:t>, hosted by The Carter Center</w:t>
      </w:r>
      <w:r w:rsidR="00A64444" w:rsidRPr="001B3E05">
        <w:rPr>
          <w:rFonts w:asciiTheme="majorBidi" w:hAnsiTheme="majorBidi" w:cstheme="majorBidi"/>
          <w:sz w:val="21"/>
          <w:szCs w:val="21"/>
        </w:rPr>
        <w:t xml:space="preserve">, including an overview of information and communication technologies currently being developed for Carter Center missions </w:t>
      </w:r>
    </w:p>
    <w:p w:rsidR="003576E6" w:rsidRPr="001B3E05" w:rsidRDefault="003576E6" w:rsidP="003576E6">
      <w:pPr>
        <w:jc w:val="both"/>
        <w:rPr>
          <w:rFonts w:asciiTheme="majorBidi" w:hAnsiTheme="majorBidi" w:cstheme="majorBidi"/>
          <w:sz w:val="21"/>
          <w:szCs w:val="21"/>
        </w:rPr>
      </w:pPr>
    </w:p>
    <w:p w:rsidR="00CA63E4" w:rsidRPr="001B3E05" w:rsidRDefault="001B3E05" w:rsidP="00C10D25">
      <w:pPr>
        <w:numPr>
          <w:ilvl w:val="0"/>
          <w:numId w:val="14"/>
        </w:numPr>
        <w:tabs>
          <w:tab w:val="left" w:pos="-720"/>
        </w:tabs>
        <w:suppressAutoHyphens/>
        <w:spacing w:line="276" w:lineRule="auto"/>
        <w:jc w:val="both"/>
        <w:rPr>
          <w:rFonts w:asciiTheme="majorBidi" w:hAnsiTheme="majorBidi" w:cstheme="majorBidi"/>
          <w:bCs/>
          <w:spacing w:val="-3"/>
          <w:sz w:val="21"/>
          <w:szCs w:val="21"/>
        </w:rPr>
      </w:pPr>
      <w:r w:rsidRPr="001B3E05">
        <w:rPr>
          <w:rFonts w:asciiTheme="majorBidi" w:hAnsiTheme="majorBidi" w:cstheme="majorBidi"/>
          <w:bCs/>
          <w:spacing w:val="-3"/>
          <w:sz w:val="21"/>
          <w:szCs w:val="21"/>
        </w:rPr>
        <w:t>Conducting research, writing</w:t>
      </w:r>
      <w:r w:rsidR="00CA63E4" w:rsidRPr="001B3E05">
        <w:rPr>
          <w:rFonts w:asciiTheme="majorBidi" w:hAnsiTheme="majorBidi" w:cstheme="majorBidi"/>
          <w:bCs/>
          <w:spacing w:val="-3"/>
          <w:sz w:val="21"/>
          <w:szCs w:val="21"/>
        </w:rPr>
        <w:t xml:space="preserve"> background analysis and work</w:t>
      </w:r>
      <w:r w:rsidRPr="001B3E05">
        <w:rPr>
          <w:rFonts w:asciiTheme="majorBidi" w:hAnsiTheme="majorBidi" w:cstheme="majorBidi"/>
          <w:bCs/>
          <w:spacing w:val="-3"/>
          <w:sz w:val="21"/>
          <w:szCs w:val="21"/>
        </w:rPr>
        <w:t>ing</w:t>
      </w:r>
      <w:r w:rsidR="00CA63E4" w:rsidRPr="001B3E05">
        <w:rPr>
          <w:rFonts w:asciiTheme="majorBidi" w:hAnsiTheme="majorBidi" w:cstheme="majorBidi"/>
          <w:bCs/>
          <w:spacing w:val="-3"/>
          <w:sz w:val="21"/>
          <w:szCs w:val="21"/>
        </w:rPr>
        <w:t xml:space="preserve"> with partners in the field.</w:t>
      </w:r>
    </w:p>
    <w:p w:rsidR="00CA63E4" w:rsidRPr="001B3E05" w:rsidRDefault="00CA63E4" w:rsidP="00CA63E4">
      <w:pPr>
        <w:rPr>
          <w:rFonts w:asciiTheme="majorBidi" w:hAnsiTheme="majorBidi" w:cstheme="majorBidi"/>
          <w:bCs/>
          <w:spacing w:val="-3"/>
          <w:sz w:val="21"/>
          <w:szCs w:val="21"/>
        </w:rPr>
      </w:pPr>
    </w:p>
    <w:p w:rsidR="00A64444" w:rsidRPr="001B3E05" w:rsidRDefault="00A64444" w:rsidP="00C10D25">
      <w:pPr>
        <w:numPr>
          <w:ilvl w:val="0"/>
          <w:numId w:val="14"/>
        </w:numPr>
        <w:tabs>
          <w:tab w:val="left" w:pos="-720"/>
        </w:tabs>
        <w:suppressAutoHyphens/>
        <w:spacing w:line="276" w:lineRule="auto"/>
        <w:jc w:val="both"/>
        <w:rPr>
          <w:rFonts w:asciiTheme="majorBidi" w:hAnsiTheme="majorBidi" w:cstheme="majorBidi"/>
          <w:bCs/>
          <w:spacing w:val="-3"/>
          <w:sz w:val="21"/>
          <w:szCs w:val="21"/>
        </w:rPr>
      </w:pPr>
      <w:r w:rsidRPr="001B3E05">
        <w:rPr>
          <w:rFonts w:asciiTheme="majorBidi" w:hAnsiTheme="majorBidi" w:cstheme="majorBidi"/>
          <w:bCs/>
          <w:spacing w:val="-3"/>
          <w:sz w:val="21"/>
          <w:szCs w:val="21"/>
        </w:rPr>
        <w:t xml:space="preserve">Maintaining ongoing contact with CSOs and key stakeholders, </w:t>
      </w:r>
      <w:r w:rsidR="00CA63E4" w:rsidRPr="001B3E05">
        <w:rPr>
          <w:rFonts w:asciiTheme="majorBidi" w:hAnsiTheme="majorBidi" w:cstheme="majorBidi"/>
          <w:bCs/>
          <w:spacing w:val="-3"/>
          <w:sz w:val="21"/>
          <w:szCs w:val="21"/>
        </w:rPr>
        <w:t>including domestic and international technology professionals, donors, DRC-based NGOs and others who support the Center’s work in the field.</w:t>
      </w:r>
    </w:p>
    <w:p w:rsidR="003576E6" w:rsidRPr="001B3E05" w:rsidRDefault="003576E6" w:rsidP="003576E6">
      <w:pPr>
        <w:tabs>
          <w:tab w:val="left" w:pos="-720"/>
        </w:tabs>
        <w:suppressAutoHyphens/>
        <w:spacing w:line="276" w:lineRule="auto"/>
        <w:jc w:val="both"/>
        <w:rPr>
          <w:rFonts w:asciiTheme="majorBidi" w:hAnsiTheme="majorBidi" w:cstheme="majorBidi"/>
          <w:bCs/>
          <w:spacing w:val="-3"/>
          <w:sz w:val="21"/>
          <w:szCs w:val="21"/>
        </w:rPr>
      </w:pPr>
    </w:p>
    <w:p w:rsidR="001B3E05" w:rsidRPr="001B3E05" w:rsidRDefault="00A64444" w:rsidP="00C10D25">
      <w:pPr>
        <w:pStyle w:val="ListParagraph"/>
        <w:numPr>
          <w:ilvl w:val="0"/>
          <w:numId w:val="14"/>
        </w:numPr>
        <w:tabs>
          <w:tab w:val="left" w:pos="-720"/>
        </w:tabs>
        <w:spacing w:after="0"/>
        <w:jc w:val="both"/>
        <w:rPr>
          <w:rFonts w:asciiTheme="majorBidi" w:hAnsiTheme="majorBidi" w:cstheme="majorBidi"/>
          <w:bCs/>
          <w:spacing w:val="-3"/>
          <w:sz w:val="21"/>
          <w:szCs w:val="21"/>
        </w:rPr>
      </w:pPr>
      <w:r w:rsidRPr="001B3E05">
        <w:rPr>
          <w:rFonts w:asciiTheme="majorBidi" w:hAnsiTheme="majorBidi" w:cstheme="majorBidi"/>
          <w:bCs/>
          <w:spacing w:val="-3"/>
          <w:sz w:val="21"/>
          <w:szCs w:val="21"/>
        </w:rPr>
        <w:t>As requested, negotiating subgrant agreements with potential CSO partner organizations. Oversee implementation of subgrant agreements and capacity-building training to ensure fulfillment of contractual obligations and reporting requirements.</w:t>
      </w:r>
      <w:r w:rsidR="001B3E05" w:rsidRPr="001B3E05">
        <w:rPr>
          <w:rFonts w:asciiTheme="majorBidi" w:hAnsiTheme="majorBidi" w:cstheme="majorBidi"/>
          <w:bCs/>
          <w:spacing w:val="-3"/>
          <w:sz w:val="21"/>
          <w:szCs w:val="21"/>
        </w:rPr>
        <w:t xml:space="preserve"> Help evaluate the Center’s selection of CSO subgrantees based on an assessment of CSOs technical capacity and knowledge.</w:t>
      </w:r>
    </w:p>
    <w:p w:rsidR="00A64444" w:rsidRPr="001B3E05" w:rsidRDefault="00A64444" w:rsidP="001B3E05">
      <w:pPr>
        <w:tabs>
          <w:tab w:val="left" w:pos="-720"/>
          <w:tab w:val="num" w:pos="900"/>
        </w:tabs>
        <w:suppressAutoHyphens/>
        <w:spacing w:line="276" w:lineRule="auto"/>
        <w:ind w:left="1080"/>
        <w:jc w:val="both"/>
        <w:rPr>
          <w:rFonts w:asciiTheme="majorBidi" w:hAnsiTheme="majorBidi" w:cstheme="majorBidi"/>
          <w:bCs/>
          <w:spacing w:val="-3"/>
          <w:sz w:val="21"/>
          <w:szCs w:val="21"/>
        </w:rPr>
      </w:pPr>
    </w:p>
    <w:p w:rsidR="00A64444" w:rsidRPr="001B3E05" w:rsidRDefault="00A64444" w:rsidP="00C10D25">
      <w:pPr>
        <w:numPr>
          <w:ilvl w:val="0"/>
          <w:numId w:val="14"/>
        </w:numPr>
        <w:tabs>
          <w:tab w:val="left" w:pos="-720"/>
        </w:tabs>
        <w:suppressAutoHyphens/>
        <w:spacing w:line="276" w:lineRule="auto"/>
        <w:jc w:val="both"/>
        <w:rPr>
          <w:rFonts w:asciiTheme="majorBidi" w:hAnsiTheme="majorBidi" w:cstheme="majorBidi"/>
          <w:bCs/>
          <w:spacing w:val="-3"/>
          <w:sz w:val="21"/>
          <w:szCs w:val="21"/>
        </w:rPr>
      </w:pPr>
      <w:r w:rsidRPr="001B3E05">
        <w:rPr>
          <w:rFonts w:asciiTheme="majorBidi" w:hAnsiTheme="majorBidi" w:cstheme="majorBidi"/>
          <w:bCs/>
          <w:spacing w:val="-3"/>
          <w:sz w:val="21"/>
          <w:szCs w:val="21"/>
        </w:rPr>
        <w:t>Organizing stakeholder meetings with Carter Center Atlanta staff present in the DRC, as needed.</w:t>
      </w:r>
    </w:p>
    <w:p w:rsidR="003576E6" w:rsidRPr="001B3E05" w:rsidRDefault="003576E6" w:rsidP="003576E6">
      <w:pPr>
        <w:tabs>
          <w:tab w:val="left" w:pos="-720"/>
        </w:tabs>
        <w:suppressAutoHyphens/>
        <w:spacing w:line="276" w:lineRule="auto"/>
        <w:jc w:val="both"/>
        <w:rPr>
          <w:rFonts w:asciiTheme="majorBidi" w:hAnsiTheme="majorBidi" w:cstheme="majorBidi"/>
          <w:bCs/>
          <w:spacing w:val="-3"/>
          <w:sz w:val="21"/>
          <w:szCs w:val="21"/>
        </w:rPr>
      </w:pPr>
    </w:p>
    <w:p w:rsidR="00A64444" w:rsidRDefault="00A64444" w:rsidP="00C10D25">
      <w:pPr>
        <w:pStyle w:val="ListParagraph"/>
        <w:numPr>
          <w:ilvl w:val="0"/>
          <w:numId w:val="14"/>
        </w:numPr>
        <w:tabs>
          <w:tab w:val="left" w:pos="-720"/>
          <w:tab w:val="left" w:pos="900"/>
        </w:tabs>
        <w:spacing w:after="0"/>
        <w:jc w:val="both"/>
        <w:rPr>
          <w:rFonts w:asciiTheme="majorBidi" w:hAnsiTheme="majorBidi" w:cstheme="majorBidi"/>
          <w:bCs/>
          <w:spacing w:val="-3"/>
          <w:sz w:val="21"/>
          <w:szCs w:val="21"/>
        </w:rPr>
      </w:pPr>
      <w:r w:rsidRPr="001B3E05">
        <w:rPr>
          <w:rFonts w:asciiTheme="majorBidi" w:hAnsiTheme="majorBidi" w:cstheme="majorBidi"/>
          <w:bCs/>
          <w:spacing w:val="-3"/>
          <w:sz w:val="21"/>
          <w:szCs w:val="21"/>
        </w:rPr>
        <w:t xml:space="preserve">   Providing regular analysis, advice, and reports to the Center regarding events</w:t>
      </w:r>
      <w:r>
        <w:rPr>
          <w:rFonts w:asciiTheme="majorBidi" w:hAnsiTheme="majorBidi" w:cstheme="majorBidi"/>
          <w:bCs/>
          <w:spacing w:val="-3"/>
          <w:sz w:val="21"/>
          <w:szCs w:val="21"/>
        </w:rPr>
        <w:t xml:space="preserve"> that may</w:t>
      </w:r>
      <w:r w:rsidRPr="008830E2">
        <w:rPr>
          <w:rFonts w:asciiTheme="majorBidi" w:hAnsiTheme="majorBidi" w:cstheme="majorBidi"/>
          <w:bCs/>
          <w:spacing w:val="-3"/>
          <w:sz w:val="21"/>
          <w:szCs w:val="21"/>
        </w:rPr>
        <w:t xml:space="preserve"> impact support and training for domestic groups.  Submit weekly overall field reports to Atlanta, as well as quarterly </w:t>
      </w:r>
      <w:r w:rsidRPr="000874FF">
        <w:rPr>
          <w:rFonts w:asciiTheme="majorBidi" w:hAnsiTheme="majorBidi" w:cstheme="majorBidi"/>
          <w:bCs/>
          <w:spacing w:val="-3"/>
          <w:sz w:val="21"/>
          <w:szCs w:val="21"/>
        </w:rPr>
        <w:t xml:space="preserve">progress reports, and other written and oral briefings, as necessary. </w:t>
      </w:r>
    </w:p>
    <w:p w:rsidR="003576E6" w:rsidRPr="001B3E05" w:rsidRDefault="003576E6" w:rsidP="001B3E05">
      <w:pPr>
        <w:tabs>
          <w:tab w:val="left" w:pos="-720"/>
        </w:tabs>
        <w:jc w:val="both"/>
        <w:rPr>
          <w:rFonts w:asciiTheme="majorBidi" w:hAnsiTheme="majorBidi" w:cstheme="majorBidi"/>
          <w:bCs/>
          <w:spacing w:val="-3"/>
          <w:sz w:val="21"/>
          <w:szCs w:val="21"/>
        </w:rPr>
      </w:pPr>
    </w:p>
    <w:p w:rsidR="000874FF" w:rsidRDefault="00A64444" w:rsidP="00C10D25">
      <w:pPr>
        <w:pStyle w:val="ListParagraph"/>
        <w:numPr>
          <w:ilvl w:val="0"/>
          <w:numId w:val="14"/>
        </w:numPr>
        <w:tabs>
          <w:tab w:val="left" w:pos="-720"/>
        </w:tabs>
        <w:spacing w:after="0"/>
        <w:jc w:val="both"/>
        <w:rPr>
          <w:rFonts w:asciiTheme="majorBidi" w:hAnsiTheme="majorBidi" w:cstheme="majorBidi"/>
          <w:bCs/>
          <w:spacing w:val="-3"/>
          <w:sz w:val="21"/>
          <w:szCs w:val="21"/>
        </w:rPr>
      </w:pPr>
      <w:r w:rsidRPr="000874FF">
        <w:rPr>
          <w:rFonts w:asciiTheme="majorBidi" w:hAnsiTheme="majorBidi" w:cstheme="majorBidi"/>
          <w:bCs/>
          <w:spacing w:val="-3"/>
          <w:sz w:val="21"/>
          <w:szCs w:val="21"/>
        </w:rPr>
        <w:t>Providing input and edits to project reports, as needed.</w:t>
      </w:r>
    </w:p>
    <w:p w:rsidR="003576E6" w:rsidRPr="003576E6" w:rsidRDefault="003576E6" w:rsidP="003576E6">
      <w:pPr>
        <w:tabs>
          <w:tab w:val="left" w:pos="-720"/>
        </w:tabs>
        <w:jc w:val="both"/>
        <w:rPr>
          <w:rFonts w:asciiTheme="majorBidi" w:hAnsiTheme="majorBidi" w:cstheme="majorBidi"/>
          <w:bCs/>
          <w:spacing w:val="-3"/>
          <w:sz w:val="21"/>
          <w:szCs w:val="21"/>
        </w:rPr>
      </w:pPr>
    </w:p>
    <w:p w:rsidR="000874FF" w:rsidRDefault="000874FF" w:rsidP="001B3E05">
      <w:pPr>
        <w:tabs>
          <w:tab w:val="left" w:pos="-720"/>
        </w:tabs>
        <w:spacing w:line="276" w:lineRule="auto"/>
        <w:jc w:val="both"/>
        <w:rPr>
          <w:rFonts w:asciiTheme="majorBidi" w:hAnsiTheme="majorBidi" w:cstheme="majorBidi"/>
          <w:bCs/>
          <w:spacing w:val="-3"/>
          <w:sz w:val="21"/>
          <w:szCs w:val="21"/>
        </w:rPr>
      </w:pPr>
      <w:r>
        <w:rPr>
          <w:rFonts w:asciiTheme="majorBidi" w:hAnsiTheme="majorBidi" w:cstheme="majorBidi"/>
          <w:bCs/>
          <w:spacing w:val="-3"/>
          <w:sz w:val="21"/>
          <w:szCs w:val="21"/>
        </w:rPr>
        <w:t>The ICT Senior Technical Advisor will be expected to make (4) separate trips to the</w:t>
      </w:r>
      <w:r w:rsidR="001B3E05">
        <w:rPr>
          <w:rFonts w:asciiTheme="majorBidi" w:hAnsiTheme="majorBidi" w:cstheme="majorBidi"/>
          <w:bCs/>
          <w:spacing w:val="-3"/>
          <w:sz w:val="21"/>
          <w:szCs w:val="21"/>
        </w:rPr>
        <w:t xml:space="preserve"> DRC</w:t>
      </w:r>
      <w:r>
        <w:rPr>
          <w:rFonts w:asciiTheme="majorBidi" w:hAnsiTheme="majorBidi" w:cstheme="majorBidi"/>
          <w:bCs/>
          <w:spacing w:val="-3"/>
          <w:sz w:val="21"/>
          <w:szCs w:val="21"/>
        </w:rPr>
        <w:t xml:space="preserve"> to conduct and help carry out project activities.  The (4) trips will include:</w:t>
      </w:r>
    </w:p>
    <w:p w:rsidR="000874FF" w:rsidRPr="000874FF" w:rsidRDefault="000874FF" w:rsidP="003576E6">
      <w:pPr>
        <w:tabs>
          <w:tab w:val="left" w:pos="-720"/>
        </w:tabs>
        <w:spacing w:line="276" w:lineRule="auto"/>
        <w:jc w:val="both"/>
        <w:rPr>
          <w:rFonts w:asciiTheme="majorBidi" w:hAnsiTheme="majorBidi" w:cstheme="majorBidi"/>
          <w:bCs/>
          <w:spacing w:val="-3"/>
          <w:sz w:val="21"/>
          <w:szCs w:val="21"/>
        </w:rPr>
      </w:pPr>
    </w:p>
    <w:p w:rsidR="00A64444" w:rsidRDefault="00A64444" w:rsidP="003576E6">
      <w:pPr>
        <w:pStyle w:val="ListParagraph"/>
        <w:numPr>
          <w:ilvl w:val="0"/>
          <w:numId w:val="13"/>
        </w:numPr>
        <w:spacing w:after="0"/>
        <w:jc w:val="both"/>
        <w:rPr>
          <w:rFonts w:ascii="Times New Roman" w:hAnsi="Times New Roman" w:cs="Times New Roman"/>
          <w:sz w:val="21"/>
          <w:szCs w:val="21"/>
        </w:rPr>
      </w:pPr>
      <w:r>
        <w:rPr>
          <w:rFonts w:ascii="Times New Roman" w:hAnsi="Times New Roman" w:cs="Times New Roman"/>
          <w:sz w:val="21"/>
          <w:szCs w:val="21"/>
        </w:rPr>
        <w:t>Conducting an ICT Training for domestic CSOs in Kinshasa</w:t>
      </w:r>
    </w:p>
    <w:p w:rsidR="003576E6" w:rsidRDefault="003576E6" w:rsidP="003576E6">
      <w:pPr>
        <w:pStyle w:val="ListParagraph"/>
        <w:spacing w:after="0"/>
        <w:ind w:left="1080"/>
        <w:jc w:val="both"/>
        <w:rPr>
          <w:rFonts w:ascii="Times New Roman" w:hAnsi="Times New Roman" w:cs="Times New Roman"/>
          <w:sz w:val="21"/>
          <w:szCs w:val="21"/>
        </w:rPr>
      </w:pPr>
    </w:p>
    <w:p w:rsidR="00A64444" w:rsidRPr="0050714C" w:rsidRDefault="00A64444" w:rsidP="003576E6">
      <w:pPr>
        <w:pStyle w:val="Default"/>
        <w:spacing w:line="276" w:lineRule="auto"/>
        <w:ind w:left="1080"/>
        <w:jc w:val="both"/>
        <w:rPr>
          <w:sz w:val="21"/>
          <w:szCs w:val="21"/>
        </w:rPr>
      </w:pPr>
      <w:r>
        <w:rPr>
          <w:i/>
          <w:iCs/>
          <w:sz w:val="21"/>
          <w:szCs w:val="21"/>
        </w:rPr>
        <w:t>Information and Communication Technology (</w:t>
      </w:r>
      <w:r w:rsidRPr="0050714C">
        <w:rPr>
          <w:i/>
          <w:iCs/>
          <w:sz w:val="21"/>
          <w:szCs w:val="21"/>
        </w:rPr>
        <w:t>ICT</w:t>
      </w:r>
      <w:r>
        <w:rPr>
          <w:i/>
          <w:iCs/>
          <w:sz w:val="21"/>
          <w:szCs w:val="21"/>
        </w:rPr>
        <w:t>)</w:t>
      </w:r>
      <w:r w:rsidRPr="0050714C">
        <w:rPr>
          <w:i/>
          <w:iCs/>
          <w:sz w:val="21"/>
          <w:szCs w:val="21"/>
        </w:rPr>
        <w:t xml:space="preserve"> solutions: </w:t>
      </w:r>
      <w:r w:rsidRPr="0050714C">
        <w:rPr>
          <w:sz w:val="21"/>
          <w:szCs w:val="21"/>
        </w:rPr>
        <w:t xml:space="preserve">Building on the international obligations training, this multi-day training will be held for representatives of CSOs and domestic observation groups on geographic information systems, the Center’s open-source data collection tool, “ELMO”, and other ICT solutions. This training will be technical in nature and will provide participants with the basic skills to use </w:t>
      </w:r>
      <w:r>
        <w:rPr>
          <w:sz w:val="21"/>
          <w:szCs w:val="21"/>
        </w:rPr>
        <w:t xml:space="preserve">ICT </w:t>
      </w:r>
      <w:r w:rsidRPr="0050714C">
        <w:rPr>
          <w:sz w:val="21"/>
          <w:szCs w:val="21"/>
        </w:rPr>
        <w:t>software to collect and analyze elector</w:t>
      </w:r>
      <w:r>
        <w:rPr>
          <w:sz w:val="21"/>
          <w:szCs w:val="21"/>
        </w:rPr>
        <w:t xml:space="preserve">al, political and other trends. </w:t>
      </w:r>
    </w:p>
    <w:p w:rsidR="00A64444" w:rsidRPr="00A64444" w:rsidRDefault="00A64444" w:rsidP="003576E6">
      <w:pPr>
        <w:spacing w:line="276" w:lineRule="auto"/>
        <w:jc w:val="both"/>
        <w:rPr>
          <w:sz w:val="21"/>
          <w:szCs w:val="21"/>
        </w:rPr>
      </w:pPr>
    </w:p>
    <w:p w:rsidR="00C62C61" w:rsidRDefault="00C62C61" w:rsidP="003576E6">
      <w:pPr>
        <w:pStyle w:val="ListParagraph"/>
        <w:numPr>
          <w:ilvl w:val="0"/>
          <w:numId w:val="13"/>
        </w:numPr>
        <w:spacing w:after="0"/>
        <w:jc w:val="both"/>
        <w:rPr>
          <w:rFonts w:ascii="Times New Roman" w:hAnsi="Times New Roman" w:cs="Times New Roman"/>
          <w:sz w:val="21"/>
          <w:szCs w:val="21"/>
        </w:rPr>
      </w:pPr>
      <w:r w:rsidRPr="008830E2">
        <w:rPr>
          <w:rFonts w:ascii="Times New Roman" w:hAnsi="Times New Roman" w:cs="Times New Roman"/>
          <w:sz w:val="21"/>
          <w:szCs w:val="21"/>
        </w:rPr>
        <w:t>H</w:t>
      </w:r>
      <w:r w:rsidR="00AA27DD" w:rsidRPr="008830E2">
        <w:rPr>
          <w:rFonts w:ascii="Times New Roman" w:hAnsi="Times New Roman" w:cs="Times New Roman"/>
          <w:sz w:val="21"/>
          <w:szCs w:val="21"/>
        </w:rPr>
        <w:t>elping conduct</w:t>
      </w:r>
      <w:r w:rsidR="002643DB" w:rsidRPr="008830E2">
        <w:rPr>
          <w:rFonts w:ascii="Times New Roman" w:hAnsi="Times New Roman" w:cs="Times New Roman"/>
          <w:sz w:val="21"/>
          <w:szCs w:val="21"/>
        </w:rPr>
        <w:t xml:space="preserve"> three trainings in Congolese provinces</w:t>
      </w:r>
      <w:r w:rsidR="002A683A" w:rsidRPr="008830E2">
        <w:rPr>
          <w:rFonts w:ascii="Times New Roman" w:hAnsi="Times New Roman" w:cs="Times New Roman"/>
          <w:sz w:val="21"/>
          <w:szCs w:val="21"/>
        </w:rPr>
        <w:t xml:space="preserve"> </w:t>
      </w:r>
      <w:r w:rsidR="00AA27DD" w:rsidRPr="008830E2">
        <w:rPr>
          <w:rFonts w:ascii="Times New Roman" w:hAnsi="Times New Roman" w:cs="Times New Roman"/>
          <w:sz w:val="21"/>
          <w:szCs w:val="21"/>
        </w:rPr>
        <w:t xml:space="preserve">on domestic election observation strategies </w:t>
      </w:r>
    </w:p>
    <w:p w:rsidR="003576E6" w:rsidRPr="003576E6" w:rsidRDefault="003576E6" w:rsidP="003576E6">
      <w:pPr>
        <w:jc w:val="both"/>
        <w:rPr>
          <w:sz w:val="21"/>
          <w:szCs w:val="21"/>
        </w:rPr>
      </w:pPr>
    </w:p>
    <w:p w:rsidR="00C62C61" w:rsidRDefault="00C62C61" w:rsidP="003576E6">
      <w:pPr>
        <w:pStyle w:val="ListParagraph"/>
        <w:spacing w:after="0"/>
        <w:ind w:left="1080"/>
        <w:jc w:val="both"/>
        <w:rPr>
          <w:rFonts w:asciiTheme="majorBidi" w:hAnsiTheme="majorBidi" w:cstheme="majorBidi"/>
          <w:bCs/>
          <w:sz w:val="21"/>
          <w:szCs w:val="21"/>
        </w:rPr>
      </w:pPr>
      <w:r w:rsidRPr="008830E2">
        <w:rPr>
          <w:rFonts w:asciiTheme="majorBidi" w:hAnsiTheme="majorBidi" w:cstheme="majorBidi"/>
          <w:bCs/>
          <w:i/>
          <w:iCs/>
          <w:sz w:val="21"/>
          <w:szCs w:val="21"/>
        </w:rPr>
        <w:t xml:space="preserve">Regional Partner Trainings: </w:t>
      </w:r>
      <w:r w:rsidRPr="008830E2">
        <w:rPr>
          <w:rFonts w:asciiTheme="majorBidi" w:hAnsiTheme="majorBidi" w:cstheme="majorBidi"/>
          <w:bCs/>
          <w:sz w:val="21"/>
          <w:szCs w:val="21"/>
        </w:rPr>
        <w:t xml:space="preserve">Using existing master trainers and a few key partner NGOs in Bas-Congo, Katanga and the </w:t>
      </w:r>
      <w:proofErr w:type="spellStart"/>
      <w:r w:rsidRPr="008830E2">
        <w:rPr>
          <w:rFonts w:asciiTheme="majorBidi" w:hAnsiTheme="majorBidi" w:cstheme="majorBidi"/>
          <w:bCs/>
          <w:sz w:val="21"/>
          <w:szCs w:val="21"/>
        </w:rPr>
        <w:t>Kivus</w:t>
      </w:r>
      <w:proofErr w:type="spellEnd"/>
      <w:r w:rsidRPr="008830E2">
        <w:rPr>
          <w:rFonts w:asciiTheme="majorBidi" w:hAnsiTheme="majorBidi" w:cstheme="majorBidi"/>
          <w:bCs/>
          <w:sz w:val="21"/>
          <w:szCs w:val="21"/>
        </w:rPr>
        <w:t>, this training will be aimed at a cadre of domestic long-term, human right and election monitors.  An additional 10-20 domestic Long term observers, per province, will be selected by the Center and partners from among their staff based on interest, availability and skill level.  Each will collect qualitative and quantitative data to serve as the basis for regular reports on the state of human and electoral rights in the provinces during the 2012 and 2013 elect</w:t>
      </w:r>
      <w:r w:rsidR="00094A7B" w:rsidRPr="008830E2">
        <w:rPr>
          <w:rFonts w:asciiTheme="majorBidi" w:hAnsiTheme="majorBidi" w:cstheme="majorBidi"/>
          <w:bCs/>
          <w:sz w:val="21"/>
          <w:szCs w:val="21"/>
        </w:rPr>
        <w:t xml:space="preserve">oral process (produced with ongoing Carter Center </w:t>
      </w:r>
      <w:r w:rsidRPr="008830E2">
        <w:rPr>
          <w:rFonts w:asciiTheme="majorBidi" w:hAnsiTheme="majorBidi" w:cstheme="majorBidi"/>
          <w:bCs/>
          <w:sz w:val="21"/>
          <w:szCs w:val="21"/>
        </w:rPr>
        <w:t>assistance).</w:t>
      </w:r>
    </w:p>
    <w:p w:rsidR="003576E6" w:rsidRPr="003576E6" w:rsidRDefault="003576E6" w:rsidP="003576E6">
      <w:pPr>
        <w:jc w:val="both"/>
        <w:rPr>
          <w:rFonts w:asciiTheme="majorBidi" w:hAnsiTheme="majorBidi" w:cstheme="majorBidi"/>
          <w:bCs/>
          <w:sz w:val="21"/>
          <w:szCs w:val="21"/>
        </w:rPr>
      </w:pPr>
    </w:p>
    <w:p w:rsidR="000874FF" w:rsidRDefault="000874FF" w:rsidP="003576E6">
      <w:pPr>
        <w:pStyle w:val="ListParagraph"/>
        <w:numPr>
          <w:ilvl w:val="0"/>
          <w:numId w:val="13"/>
        </w:numPr>
        <w:spacing w:after="0"/>
        <w:jc w:val="both"/>
        <w:rPr>
          <w:rFonts w:asciiTheme="majorBidi" w:hAnsiTheme="majorBidi" w:cstheme="majorBidi"/>
          <w:sz w:val="21"/>
          <w:szCs w:val="21"/>
        </w:rPr>
      </w:pPr>
      <w:r>
        <w:rPr>
          <w:rFonts w:asciiTheme="majorBidi" w:hAnsiTheme="majorBidi" w:cstheme="majorBidi"/>
          <w:sz w:val="21"/>
          <w:szCs w:val="21"/>
        </w:rPr>
        <w:t>Providing short term (1-2 weeks) consultation in the field to CSOs who previously received ICT trainings, troubleshooting any difficulties they have encountered in using ICT, ensuring their adequate comprehension of technical material learned and providing additional support as needed</w:t>
      </w:r>
      <w:r w:rsidR="003576E6">
        <w:rPr>
          <w:rFonts w:asciiTheme="majorBidi" w:hAnsiTheme="majorBidi" w:cstheme="majorBidi"/>
          <w:sz w:val="21"/>
          <w:szCs w:val="21"/>
        </w:rPr>
        <w:t>.</w:t>
      </w:r>
    </w:p>
    <w:p w:rsidR="003576E6" w:rsidRDefault="003576E6" w:rsidP="003576E6">
      <w:pPr>
        <w:pStyle w:val="ListParagraph"/>
        <w:spacing w:after="0"/>
        <w:ind w:left="1080"/>
        <w:jc w:val="both"/>
        <w:rPr>
          <w:rFonts w:asciiTheme="majorBidi" w:hAnsiTheme="majorBidi" w:cstheme="majorBidi"/>
          <w:sz w:val="21"/>
          <w:szCs w:val="21"/>
        </w:rPr>
      </w:pPr>
    </w:p>
    <w:p w:rsidR="003576E6" w:rsidRDefault="000874FF" w:rsidP="003576E6">
      <w:pPr>
        <w:pStyle w:val="ListParagraph"/>
        <w:numPr>
          <w:ilvl w:val="0"/>
          <w:numId w:val="13"/>
        </w:numPr>
        <w:spacing w:after="0"/>
        <w:jc w:val="both"/>
        <w:rPr>
          <w:rFonts w:asciiTheme="majorBidi" w:hAnsiTheme="majorBidi" w:cstheme="majorBidi"/>
          <w:sz w:val="21"/>
          <w:szCs w:val="21"/>
        </w:rPr>
      </w:pPr>
      <w:r>
        <w:rPr>
          <w:rFonts w:asciiTheme="majorBidi" w:hAnsiTheme="majorBidi" w:cstheme="majorBidi"/>
          <w:sz w:val="21"/>
          <w:szCs w:val="21"/>
        </w:rPr>
        <w:t>Considering in part lessons learned during the short term consultation trip, provide long term (3months) consultation in the field to CSOs to aid in their long term observation efforts leading up to the 2013 local elections. This will include CSOs have proper materials and knowledge to gather credible data using ICT tools such as SMS, GIS (if adequate), ELMO and other data collection tools.  (S</w:t>
      </w:r>
      <w:proofErr w:type="gramStart"/>
      <w:r>
        <w:rPr>
          <w:rFonts w:asciiTheme="majorBidi" w:hAnsiTheme="majorBidi" w:cstheme="majorBidi"/>
          <w:sz w:val="21"/>
          <w:szCs w:val="21"/>
        </w:rPr>
        <w:t>)he</w:t>
      </w:r>
      <w:proofErr w:type="gramEnd"/>
      <w:r>
        <w:rPr>
          <w:rFonts w:asciiTheme="majorBidi" w:hAnsiTheme="majorBidi" w:cstheme="majorBidi"/>
          <w:sz w:val="21"/>
          <w:szCs w:val="21"/>
        </w:rPr>
        <w:t xml:space="preserve"> will also contribute to the development of related data collection tools.</w:t>
      </w:r>
    </w:p>
    <w:p w:rsidR="003576E6" w:rsidRPr="003576E6" w:rsidRDefault="003576E6" w:rsidP="003576E6">
      <w:pPr>
        <w:jc w:val="both"/>
        <w:rPr>
          <w:rFonts w:asciiTheme="majorBidi" w:hAnsiTheme="majorBidi" w:cstheme="majorBidi"/>
          <w:sz w:val="21"/>
          <w:szCs w:val="21"/>
        </w:rPr>
      </w:pPr>
    </w:p>
    <w:p w:rsidR="00542AB2" w:rsidRPr="008830E2" w:rsidRDefault="002A683A" w:rsidP="0003447F">
      <w:pPr>
        <w:tabs>
          <w:tab w:val="left" w:pos="-720"/>
          <w:tab w:val="left" w:pos="0"/>
          <w:tab w:val="left" w:pos="720"/>
          <w:tab w:val="left" w:pos="1080"/>
          <w:tab w:val="left" w:pos="1170"/>
        </w:tabs>
        <w:suppressAutoHyphens/>
        <w:spacing w:line="276" w:lineRule="auto"/>
        <w:jc w:val="both"/>
        <w:rPr>
          <w:sz w:val="21"/>
          <w:szCs w:val="21"/>
        </w:rPr>
      </w:pPr>
      <w:r w:rsidRPr="008830E2">
        <w:rPr>
          <w:sz w:val="21"/>
          <w:szCs w:val="21"/>
        </w:rPr>
        <w:t>The</w:t>
      </w:r>
      <w:r w:rsidR="00157BF4" w:rsidRPr="008830E2">
        <w:rPr>
          <w:sz w:val="21"/>
          <w:szCs w:val="21"/>
        </w:rPr>
        <w:t xml:space="preserve"> pay rate for the</w:t>
      </w:r>
      <w:r w:rsidR="0003447F">
        <w:rPr>
          <w:sz w:val="21"/>
          <w:szCs w:val="21"/>
        </w:rPr>
        <w:t xml:space="preserve"> ICT</w:t>
      </w:r>
      <w:r w:rsidR="00C62C61" w:rsidRPr="008830E2">
        <w:rPr>
          <w:sz w:val="21"/>
          <w:szCs w:val="21"/>
        </w:rPr>
        <w:t xml:space="preserve"> Senior Technical Associate </w:t>
      </w:r>
      <w:r w:rsidR="009E55A6">
        <w:rPr>
          <w:sz w:val="21"/>
          <w:szCs w:val="21"/>
        </w:rPr>
        <w:t>is commensurate</w:t>
      </w:r>
      <w:r w:rsidR="00C62C61" w:rsidRPr="008830E2">
        <w:rPr>
          <w:sz w:val="21"/>
          <w:szCs w:val="21"/>
        </w:rPr>
        <w:t xml:space="preserve"> with experience.</w:t>
      </w:r>
    </w:p>
    <w:p w:rsidR="00AD0785" w:rsidRPr="008830E2" w:rsidRDefault="00AD0785" w:rsidP="003576E6">
      <w:pPr>
        <w:tabs>
          <w:tab w:val="left" w:pos="-720"/>
          <w:tab w:val="left" w:pos="0"/>
          <w:tab w:val="left" w:pos="720"/>
          <w:tab w:val="left" w:pos="1080"/>
          <w:tab w:val="left" w:pos="1170"/>
        </w:tabs>
        <w:suppressAutoHyphens/>
        <w:spacing w:line="276" w:lineRule="auto"/>
        <w:jc w:val="both"/>
        <w:rPr>
          <w:b/>
          <w:spacing w:val="-3"/>
          <w:sz w:val="21"/>
          <w:szCs w:val="21"/>
        </w:rPr>
      </w:pPr>
    </w:p>
    <w:p w:rsidR="0050714C" w:rsidRPr="008830E2" w:rsidRDefault="002A683A" w:rsidP="003576E6">
      <w:pPr>
        <w:tabs>
          <w:tab w:val="left" w:pos="-720"/>
          <w:tab w:val="left" w:pos="0"/>
          <w:tab w:val="left" w:pos="720"/>
          <w:tab w:val="left" w:pos="1080"/>
          <w:tab w:val="left" w:pos="1170"/>
        </w:tabs>
        <w:suppressAutoHyphens/>
        <w:spacing w:line="276" w:lineRule="auto"/>
        <w:jc w:val="both"/>
        <w:rPr>
          <w:spacing w:val="-3"/>
          <w:sz w:val="21"/>
          <w:szCs w:val="21"/>
        </w:rPr>
      </w:pPr>
      <w:r w:rsidRPr="008830E2">
        <w:rPr>
          <w:b/>
          <w:spacing w:val="-3"/>
          <w:sz w:val="21"/>
          <w:szCs w:val="21"/>
        </w:rPr>
        <w:t>Please send cover letter, CV and a list of references:</w:t>
      </w:r>
    </w:p>
    <w:p w:rsidR="00542AB2" w:rsidRPr="008830E2" w:rsidRDefault="002A683A" w:rsidP="003576E6">
      <w:pPr>
        <w:tabs>
          <w:tab w:val="left" w:pos="-720"/>
          <w:tab w:val="left" w:pos="0"/>
          <w:tab w:val="left" w:pos="720"/>
          <w:tab w:val="left" w:pos="1080"/>
          <w:tab w:val="left" w:pos="1170"/>
        </w:tabs>
        <w:suppressAutoHyphens/>
        <w:spacing w:line="276" w:lineRule="auto"/>
        <w:jc w:val="both"/>
        <w:rPr>
          <w:b/>
          <w:bCs/>
          <w:spacing w:val="-3"/>
          <w:sz w:val="21"/>
          <w:szCs w:val="21"/>
        </w:rPr>
      </w:pPr>
      <w:r w:rsidRPr="008830E2">
        <w:rPr>
          <w:b/>
          <w:spacing w:val="-3"/>
          <w:sz w:val="21"/>
          <w:szCs w:val="21"/>
        </w:rPr>
        <w:t>Ms. Chansi Powell</w:t>
      </w:r>
      <w:r w:rsidR="008757F0" w:rsidRPr="008830E2">
        <w:rPr>
          <w:spacing w:val="-3"/>
          <w:sz w:val="21"/>
          <w:szCs w:val="21"/>
        </w:rPr>
        <w:t xml:space="preserve"> </w:t>
      </w:r>
      <w:r w:rsidRPr="008830E2">
        <w:rPr>
          <w:b/>
          <w:bCs/>
          <w:spacing w:val="-3"/>
          <w:sz w:val="21"/>
          <w:szCs w:val="21"/>
        </w:rPr>
        <w:t>- Program Associate</w:t>
      </w:r>
    </w:p>
    <w:p w:rsidR="00542AB2" w:rsidRPr="008830E2" w:rsidRDefault="002A683A" w:rsidP="003576E6">
      <w:pPr>
        <w:tabs>
          <w:tab w:val="left" w:pos="-720"/>
          <w:tab w:val="left" w:pos="0"/>
          <w:tab w:val="left" w:pos="720"/>
          <w:tab w:val="left" w:pos="1080"/>
          <w:tab w:val="left" w:pos="1170"/>
        </w:tabs>
        <w:suppressAutoHyphens/>
        <w:spacing w:line="276" w:lineRule="auto"/>
        <w:jc w:val="both"/>
        <w:rPr>
          <w:spacing w:val="-3"/>
          <w:sz w:val="21"/>
          <w:szCs w:val="21"/>
        </w:rPr>
      </w:pPr>
      <w:r w:rsidRPr="008830E2">
        <w:rPr>
          <w:spacing w:val="-3"/>
          <w:sz w:val="21"/>
          <w:szCs w:val="21"/>
        </w:rPr>
        <w:t>The Carter Center</w:t>
      </w:r>
    </w:p>
    <w:p w:rsidR="00542AB2" w:rsidRPr="008830E2" w:rsidRDefault="002A683A" w:rsidP="003576E6">
      <w:pPr>
        <w:tabs>
          <w:tab w:val="left" w:pos="-720"/>
          <w:tab w:val="left" w:pos="0"/>
          <w:tab w:val="left" w:pos="720"/>
          <w:tab w:val="left" w:pos="1080"/>
          <w:tab w:val="left" w:pos="1170"/>
        </w:tabs>
        <w:suppressAutoHyphens/>
        <w:spacing w:line="276" w:lineRule="auto"/>
        <w:jc w:val="both"/>
        <w:rPr>
          <w:spacing w:val="-3"/>
          <w:sz w:val="21"/>
          <w:szCs w:val="21"/>
        </w:rPr>
      </w:pPr>
      <w:r w:rsidRPr="008830E2">
        <w:rPr>
          <w:spacing w:val="-3"/>
          <w:sz w:val="21"/>
          <w:szCs w:val="21"/>
        </w:rPr>
        <w:t>453 Freedom Parkway</w:t>
      </w:r>
    </w:p>
    <w:p w:rsidR="00542AB2" w:rsidRPr="008830E2" w:rsidRDefault="002A683A" w:rsidP="003576E6">
      <w:pPr>
        <w:tabs>
          <w:tab w:val="left" w:pos="-720"/>
          <w:tab w:val="left" w:pos="0"/>
          <w:tab w:val="left" w:pos="720"/>
          <w:tab w:val="left" w:pos="1080"/>
          <w:tab w:val="left" w:pos="1170"/>
        </w:tabs>
        <w:suppressAutoHyphens/>
        <w:spacing w:line="276" w:lineRule="auto"/>
        <w:jc w:val="both"/>
        <w:rPr>
          <w:spacing w:val="-3"/>
          <w:sz w:val="21"/>
          <w:szCs w:val="21"/>
        </w:rPr>
      </w:pPr>
      <w:r w:rsidRPr="008830E2">
        <w:rPr>
          <w:spacing w:val="-3"/>
          <w:sz w:val="21"/>
          <w:szCs w:val="21"/>
        </w:rPr>
        <w:t>Atlanta, Georgia 30307</w:t>
      </w:r>
    </w:p>
    <w:p w:rsidR="00542AB2" w:rsidRPr="008830E2" w:rsidRDefault="002A683A" w:rsidP="008F161A">
      <w:pPr>
        <w:tabs>
          <w:tab w:val="left" w:pos="-720"/>
          <w:tab w:val="left" w:pos="0"/>
          <w:tab w:val="left" w:pos="720"/>
          <w:tab w:val="left" w:pos="1080"/>
          <w:tab w:val="left" w:pos="1170"/>
        </w:tabs>
        <w:suppressAutoHyphens/>
        <w:spacing w:line="276" w:lineRule="auto"/>
        <w:jc w:val="both"/>
        <w:rPr>
          <w:spacing w:val="-3"/>
          <w:sz w:val="21"/>
          <w:szCs w:val="21"/>
          <w:lang w:val="pt-BR"/>
        </w:rPr>
      </w:pPr>
      <w:r w:rsidRPr="008830E2">
        <w:rPr>
          <w:spacing w:val="-3"/>
          <w:sz w:val="21"/>
          <w:szCs w:val="21"/>
          <w:lang w:val="pt-BR"/>
        </w:rPr>
        <w:t xml:space="preserve">E-mail: </w:t>
      </w:r>
      <w:r w:rsidR="008F161A">
        <w:rPr>
          <w:spacing w:val="-3"/>
          <w:sz w:val="21"/>
          <w:szCs w:val="21"/>
          <w:lang w:val="pt-BR"/>
        </w:rPr>
        <w:t>drcelectionstandards@gmail.com</w:t>
      </w:r>
    </w:p>
    <w:sectPr w:rsidR="00542AB2" w:rsidRPr="008830E2" w:rsidSect="00931E3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C47" w:rsidRDefault="007A3C47" w:rsidP="00B76DEA">
      <w:r>
        <w:separator/>
      </w:r>
    </w:p>
  </w:endnote>
  <w:endnote w:type="continuationSeparator" w:id="0">
    <w:p w:rsidR="007A3C47" w:rsidRDefault="007A3C47" w:rsidP="00B76D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Times New Roman"/>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DEA" w:rsidRDefault="00B76DE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DEA" w:rsidRDefault="00B76D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DEA" w:rsidRDefault="00B76D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C47" w:rsidRDefault="007A3C47" w:rsidP="00B76DEA">
      <w:r>
        <w:separator/>
      </w:r>
    </w:p>
  </w:footnote>
  <w:footnote w:type="continuationSeparator" w:id="0">
    <w:p w:rsidR="007A3C47" w:rsidRDefault="007A3C47" w:rsidP="00B76D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DEA" w:rsidRDefault="00B76DE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DEA" w:rsidRDefault="00B76DE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DEA" w:rsidRDefault="00B76DE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77A7782"/>
    <w:multiLevelType w:val="hybridMultilevel"/>
    <w:tmpl w:val="B1D02AD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9E39D1"/>
    <w:multiLevelType w:val="hybridMultilevel"/>
    <w:tmpl w:val="6D44239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sz w:val="22"/>
        <w:szCs w:val="22"/>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F142822"/>
    <w:multiLevelType w:val="hybridMultilevel"/>
    <w:tmpl w:val="2BE457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Lucida Grande"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Lucida Grande"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Lucida Grande"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B7B7B3F"/>
    <w:multiLevelType w:val="hybridMultilevel"/>
    <w:tmpl w:val="0CDCA3CE"/>
    <w:lvl w:ilvl="0" w:tplc="A62C8B6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9D6DC3"/>
    <w:multiLevelType w:val="hybridMultilevel"/>
    <w:tmpl w:val="4CE09F86"/>
    <w:lvl w:ilvl="0" w:tplc="0409001B">
      <w:start w:val="1"/>
      <w:numFmt w:val="lowerRoman"/>
      <w:lvlText w:val="%1."/>
      <w:lvlJc w:val="right"/>
      <w:pPr>
        <w:ind w:left="360" w:hanging="360"/>
      </w:pPr>
    </w:lvl>
    <w:lvl w:ilvl="1" w:tplc="04090001">
      <w:start w:val="1"/>
      <w:numFmt w:val="bullet"/>
      <w:lvlText w:val=""/>
      <w:lvlJc w:val="left"/>
      <w:pPr>
        <w:ind w:left="1080" w:hanging="360"/>
      </w:pPr>
      <w:rPr>
        <w:rFonts w:ascii="Symbol" w:hAnsi="Symbol" w:hint="default"/>
        <w:sz w:val="22"/>
        <w:szCs w:val="22"/>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FB8744C"/>
    <w:multiLevelType w:val="hybridMultilevel"/>
    <w:tmpl w:val="AA28679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0B420F4"/>
    <w:multiLevelType w:val="hybridMultilevel"/>
    <w:tmpl w:val="E836F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C076B6"/>
    <w:multiLevelType w:val="hybridMultilevel"/>
    <w:tmpl w:val="77CA26EC"/>
    <w:lvl w:ilvl="0" w:tplc="C958B6E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218037C"/>
    <w:multiLevelType w:val="hybridMultilevel"/>
    <w:tmpl w:val="D744F3AA"/>
    <w:lvl w:ilvl="0" w:tplc="C958B6E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21F0D0A"/>
    <w:multiLevelType w:val="hybridMultilevel"/>
    <w:tmpl w:val="B0F64FF0"/>
    <w:lvl w:ilvl="0" w:tplc="C958B6EC">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7A90DCE"/>
    <w:multiLevelType w:val="hybridMultilevel"/>
    <w:tmpl w:val="9B8A95F8"/>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DA7695C"/>
    <w:multiLevelType w:val="hybridMultilevel"/>
    <w:tmpl w:val="37A8A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B57746"/>
    <w:multiLevelType w:val="multilevel"/>
    <w:tmpl w:val="F4F4F97E"/>
    <w:lvl w:ilvl="0">
      <w:start w:val="1"/>
      <w:numFmt w:val="decimal"/>
      <w:lvlText w:val="%1."/>
      <w:lvlJc w:val="left"/>
      <w:pPr>
        <w:tabs>
          <w:tab w:val="num" w:pos="1080"/>
        </w:tabs>
        <w:ind w:left="1080" w:hanging="360"/>
      </w:pPr>
      <w:rPr>
        <w:rFonts w:cs="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left"/>
      <w:pPr>
        <w:tabs>
          <w:tab w:val="num" w:pos="1800"/>
        </w:tabs>
        <w:ind w:left="1800" w:hanging="360"/>
      </w:pPr>
      <w:rPr>
        <w:rFonts w:cs="Times New Roman" w:hint="default"/>
      </w:rPr>
    </w:lvl>
    <w:lvl w:ilvl="3">
      <w:start w:val="1"/>
      <w:numFmt w:val="decimal"/>
      <w:lvlText w:val="(%4)"/>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3">
    <w:nsid w:val="75FA4C1F"/>
    <w:multiLevelType w:val="hybridMultilevel"/>
    <w:tmpl w:val="E60601EE"/>
    <w:lvl w:ilvl="0" w:tplc="A62C8B64">
      <w:start w:val="1"/>
      <w:numFmt w:val="bullet"/>
      <w:lvlText w:val=""/>
      <w:lvlJc w:val="left"/>
      <w:pPr>
        <w:ind w:left="720" w:hanging="360"/>
      </w:pPr>
      <w:rPr>
        <w:rFonts w:ascii="Symbol" w:hAnsi="Symbol" w:hint="default"/>
        <w:i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A23372"/>
    <w:multiLevelType w:val="hybridMultilevel"/>
    <w:tmpl w:val="A7781C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13"/>
  </w:num>
  <w:num w:numId="4">
    <w:abstractNumId w:val="1"/>
  </w:num>
  <w:num w:numId="5">
    <w:abstractNumId w:val="4"/>
  </w:num>
  <w:num w:numId="6">
    <w:abstractNumId w:val="0"/>
  </w:num>
  <w:num w:numId="7">
    <w:abstractNumId w:val="11"/>
  </w:num>
  <w:num w:numId="8">
    <w:abstractNumId w:val="7"/>
  </w:num>
  <w:num w:numId="9">
    <w:abstractNumId w:val="5"/>
  </w:num>
  <w:num w:numId="10">
    <w:abstractNumId w:val="12"/>
  </w:num>
  <w:num w:numId="11">
    <w:abstractNumId w:val="6"/>
  </w:num>
  <w:num w:numId="12">
    <w:abstractNumId w:val="9"/>
  </w:num>
  <w:num w:numId="13">
    <w:abstractNumId w:val="8"/>
  </w:num>
  <w:num w:numId="14">
    <w:abstractNumId w:val="10"/>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rsids>
    <w:rsidRoot w:val="00AF2963"/>
    <w:rsid w:val="0003447F"/>
    <w:rsid w:val="000874FF"/>
    <w:rsid w:val="00094A7B"/>
    <w:rsid w:val="00095F55"/>
    <w:rsid w:val="000A143B"/>
    <w:rsid w:val="000E77FD"/>
    <w:rsid w:val="00120843"/>
    <w:rsid w:val="0012199B"/>
    <w:rsid w:val="00130FA7"/>
    <w:rsid w:val="00157BF4"/>
    <w:rsid w:val="00170D07"/>
    <w:rsid w:val="00181573"/>
    <w:rsid w:val="001A2BA9"/>
    <w:rsid w:val="001B3E05"/>
    <w:rsid w:val="001D1F41"/>
    <w:rsid w:val="002643DB"/>
    <w:rsid w:val="002A683A"/>
    <w:rsid w:val="002A741B"/>
    <w:rsid w:val="002E732A"/>
    <w:rsid w:val="002F40D3"/>
    <w:rsid w:val="00323D55"/>
    <w:rsid w:val="003342DC"/>
    <w:rsid w:val="003576E6"/>
    <w:rsid w:val="003D0E19"/>
    <w:rsid w:val="004263F2"/>
    <w:rsid w:val="00460A50"/>
    <w:rsid w:val="0050714C"/>
    <w:rsid w:val="00542AB2"/>
    <w:rsid w:val="0054530D"/>
    <w:rsid w:val="005E485D"/>
    <w:rsid w:val="00643893"/>
    <w:rsid w:val="00654C34"/>
    <w:rsid w:val="006F705E"/>
    <w:rsid w:val="007A3C47"/>
    <w:rsid w:val="007C44CE"/>
    <w:rsid w:val="007F4B8C"/>
    <w:rsid w:val="008757F0"/>
    <w:rsid w:val="008830E2"/>
    <w:rsid w:val="008D6FE2"/>
    <w:rsid w:val="008F161A"/>
    <w:rsid w:val="00931E39"/>
    <w:rsid w:val="009B7758"/>
    <w:rsid w:val="009E55A6"/>
    <w:rsid w:val="009F0A48"/>
    <w:rsid w:val="00A51351"/>
    <w:rsid w:val="00A64444"/>
    <w:rsid w:val="00AA27DD"/>
    <w:rsid w:val="00AD0785"/>
    <w:rsid w:val="00AF2963"/>
    <w:rsid w:val="00AF4EDC"/>
    <w:rsid w:val="00B636C9"/>
    <w:rsid w:val="00B76DEA"/>
    <w:rsid w:val="00B8169B"/>
    <w:rsid w:val="00B96AAA"/>
    <w:rsid w:val="00BA3CC1"/>
    <w:rsid w:val="00BF56D0"/>
    <w:rsid w:val="00C10D25"/>
    <w:rsid w:val="00C62C61"/>
    <w:rsid w:val="00CA63E4"/>
    <w:rsid w:val="00D47C55"/>
    <w:rsid w:val="00DA26D8"/>
    <w:rsid w:val="00E478F8"/>
    <w:rsid w:val="00E531A5"/>
    <w:rsid w:val="00E640E1"/>
    <w:rsid w:val="00ED0BFC"/>
    <w:rsid w:val="00F36F5C"/>
    <w:rsid w:val="00F45925"/>
    <w:rsid w:val="00F61E34"/>
    <w:rsid w:val="00F9023F"/>
    <w:rsid w:val="00FA64AB"/>
    <w:rsid w:val="00FD5A0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2963"/>
    <w:rPr>
      <w:sz w:val="24"/>
      <w:szCs w:val="24"/>
    </w:rPr>
  </w:style>
  <w:style w:type="paragraph" w:styleId="Heading2">
    <w:name w:val="heading 2"/>
    <w:basedOn w:val="Normal"/>
    <w:next w:val="Normal"/>
    <w:link w:val="Heading2Char"/>
    <w:qFormat/>
    <w:rsid w:val="00181573"/>
    <w:pPr>
      <w:keepNext/>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35537"/>
    <w:rPr>
      <w:rFonts w:ascii="Lucida Grande" w:hAnsi="Lucida Grande"/>
      <w:sz w:val="18"/>
      <w:szCs w:val="18"/>
    </w:rPr>
  </w:style>
  <w:style w:type="character" w:customStyle="1" w:styleId="BalloonTextChar">
    <w:name w:val="Balloon Text Char"/>
    <w:basedOn w:val="DefaultParagraphFont"/>
    <w:link w:val="BalloonText"/>
    <w:rsid w:val="00F35537"/>
    <w:rPr>
      <w:rFonts w:ascii="Lucida Grande" w:hAnsi="Lucida Grande"/>
      <w:sz w:val="18"/>
      <w:szCs w:val="18"/>
    </w:rPr>
  </w:style>
  <w:style w:type="character" w:customStyle="1" w:styleId="Heading2Char">
    <w:name w:val="Heading 2 Char"/>
    <w:basedOn w:val="DefaultParagraphFont"/>
    <w:link w:val="Heading2"/>
    <w:rsid w:val="00181573"/>
    <w:rPr>
      <w:b/>
      <w:sz w:val="24"/>
    </w:rPr>
  </w:style>
  <w:style w:type="paragraph" w:styleId="ListParagraph">
    <w:name w:val="List Paragraph"/>
    <w:basedOn w:val="Normal"/>
    <w:uiPriority w:val="34"/>
    <w:qFormat/>
    <w:rsid w:val="00181573"/>
    <w:pPr>
      <w:suppressAutoHyphens/>
      <w:spacing w:after="200" w:line="276" w:lineRule="auto"/>
      <w:ind w:left="720"/>
    </w:pPr>
    <w:rPr>
      <w:rFonts w:ascii="Calibri" w:eastAsia="Calibri" w:hAnsi="Calibri" w:cs="Calibri"/>
      <w:sz w:val="22"/>
      <w:szCs w:val="22"/>
      <w:lang w:val="en-CA" w:eastAsia="ar-SA"/>
    </w:rPr>
  </w:style>
  <w:style w:type="paragraph" w:styleId="BodyTextIndent3">
    <w:name w:val="Body Text Indent 3"/>
    <w:basedOn w:val="Normal"/>
    <w:link w:val="BodyTextIndent3Char"/>
    <w:rsid w:val="00181573"/>
    <w:pPr>
      <w:spacing w:after="120"/>
      <w:ind w:left="360"/>
    </w:pPr>
    <w:rPr>
      <w:b/>
      <w:sz w:val="16"/>
      <w:szCs w:val="16"/>
    </w:rPr>
  </w:style>
  <w:style w:type="character" w:customStyle="1" w:styleId="BodyTextIndent3Char">
    <w:name w:val="Body Text Indent 3 Char"/>
    <w:basedOn w:val="DefaultParagraphFont"/>
    <w:link w:val="BodyTextIndent3"/>
    <w:rsid w:val="00181573"/>
    <w:rPr>
      <w:b/>
      <w:sz w:val="16"/>
      <w:szCs w:val="16"/>
    </w:rPr>
  </w:style>
  <w:style w:type="paragraph" w:customStyle="1" w:styleId="Default">
    <w:name w:val="Default"/>
    <w:rsid w:val="003342DC"/>
    <w:pPr>
      <w:autoSpaceDE w:val="0"/>
      <w:autoSpaceDN w:val="0"/>
      <w:adjustRightInd w:val="0"/>
    </w:pPr>
    <w:rPr>
      <w:color w:val="000000"/>
      <w:sz w:val="24"/>
      <w:szCs w:val="24"/>
    </w:rPr>
  </w:style>
  <w:style w:type="paragraph" w:styleId="Header">
    <w:name w:val="header"/>
    <w:basedOn w:val="Normal"/>
    <w:link w:val="HeaderChar"/>
    <w:rsid w:val="00B76DEA"/>
    <w:pPr>
      <w:tabs>
        <w:tab w:val="center" w:pos="4680"/>
        <w:tab w:val="right" w:pos="9360"/>
      </w:tabs>
    </w:pPr>
  </w:style>
  <w:style w:type="character" w:customStyle="1" w:styleId="HeaderChar">
    <w:name w:val="Header Char"/>
    <w:basedOn w:val="DefaultParagraphFont"/>
    <w:link w:val="Header"/>
    <w:rsid w:val="00B76DEA"/>
    <w:rPr>
      <w:sz w:val="24"/>
      <w:szCs w:val="24"/>
    </w:rPr>
  </w:style>
  <w:style w:type="paragraph" w:styleId="Footer">
    <w:name w:val="footer"/>
    <w:basedOn w:val="Normal"/>
    <w:link w:val="FooterChar"/>
    <w:rsid w:val="00B76DEA"/>
    <w:pPr>
      <w:tabs>
        <w:tab w:val="center" w:pos="4680"/>
        <w:tab w:val="right" w:pos="9360"/>
      </w:tabs>
    </w:pPr>
  </w:style>
  <w:style w:type="character" w:customStyle="1" w:styleId="FooterChar">
    <w:name w:val="Footer Char"/>
    <w:basedOn w:val="DefaultParagraphFont"/>
    <w:link w:val="Footer"/>
    <w:rsid w:val="00B76DEA"/>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A9112-2AE2-418B-8298-082066B03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The Carter Center</vt:lpstr>
    </vt:vector>
  </TitlesOfParts>
  <Company>Carter Center</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Carter Center</dc:title>
  <dc:subject/>
  <dc:creator>Administrator</dc:creator>
  <cp:keywords/>
  <cp:lastModifiedBy> </cp:lastModifiedBy>
  <cp:revision>16</cp:revision>
  <cp:lastPrinted>2012-01-30T15:01:00Z</cp:lastPrinted>
  <dcterms:created xsi:type="dcterms:W3CDTF">2012-01-27T20:42:00Z</dcterms:created>
  <dcterms:modified xsi:type="dcterms:W3CDTF">2012-03-09T17:39:00Z</dcterms:modified>
</cp:coreProperties>
</file>