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73FCAE" w14:textId="77777777" w:rsidR="008962BD" w:rsidRDefault="008962BD" w:rsidP="008962BD">
      <w:pPr>
        <w:pStyle w:val="Heading1"/>
      </w:pPr>
      <w:r>
        <w:t>World Lab Summer Institute</w:t>
      </w:r>
    </w:p>
    <w:p w14:paraId="14B19E24" w14:textId="77777777" w:rsidR="008962BD" w:rsidRPr="008962BD" w:rsidRDefault="008962BD" w:rsidP="008962BD"/>
    <w:p w14:paraId="7D0C9986" w14:textId="77777777" w:rsidR="00737599" w:rsidRPr="00084E17" w:rsidRDefault="00F007A2" w:rsidP="008962BD">
      <w:pPr>
        <w:pStyle w:val="Heading3"/>
      </w:pPr>
      <w:r w:rsidRPr="00084E17">
        <w:rPr>
          <w:rFonts w:hint="eastAsia"/>
        </w:rPr>
        <w:t>Program Description</w:t>
      </w:r>
    </w:p>
    <w:p w14:paraId="676AB0B3" w14:textId="77777777" w:rsidR="00215699" w:rsidRDefault="00215699" w:rsidP="00215699">
      <w:r>
        <w:t xml:space="preserve">There are many urgent problems facing the planet: a degrading environment, a healthcare system in crisis, and educational systems that are inadequately training innovative thinkers to solve the problems of tomorrow. A balanced approach is required to solve these problems: a balance between design and technology, a balance between human-centered and technology-centered approaches, and a balance between different world cultures and ways of thinking. </w:t>
      </w:r>
      <w:r w:rsidR="00875EC4">
        <w:t xml:space="preserve">The </w:t>
      </w:r>
      <w:r>
        <w:t xml:space="preserve">World Lab is a new research and educational institution that is ideally suited to tackle these grand challenges. The World Lab is sited jointly between two of the world’s leading computing and human-centered design institutions, the University of Washington </w:t>
      </w:r>
      <w:r w:rsidR="00F33121">
        <w:t xml:space="preserve">(UW) </w:t>
      </w:r>
      <w:r>
        <w:t xml:space="preserve">in Seattle and </w:t>
      </w:r>
      <w:r w:rsidR="00875EC4">
        <w:t>Tsinghua University in Beijing.</w:t>
      </w:r>
    </w:p>
    <w:p w14:paraId="0309A929" w14:textId="77777777" w:rsidR="00215699" w:rsidRDefault="002B6482">
      <w:r>
        <w:t xml:space="preserve">The World Lab Summer Institute at the University of Washington brings together students </w:t>
      </w:r>
      <w:r w:rsidR="005E11C3">
        <w:t>from technology, design</w:t>
      </w:r>
      <w:r w:rsidR="00215699">
        <w:t>, social science</w:t>
      </w:r>
      <w:r w:rsidR="005E11C3">
        <w:t xml:space="preserve"> and business backgrounds, and challenges them to create prototypes for products and services that solve pressing social problems.</w:t>
      </w:r>
    </w:p>
    <w:p w14:paraId="24AB2D1D" w14:textId="77777777" w:rsidR="00F62C88" w:rsidRPr="00084E17" w:rsidRDefault="00F62C88" w:rsidP="008962BD">
      <w:pPr>
        <w:pStyle w:val="Heading3"/>
      </w:pPr>
      <w:r w:rsidRPr="00084E17">
        <w:t>Program Curriculum</w:t>
      </w:r>
    </w:p>
    <w:p w14:paraId="55EE7340" w14:textId="77777777" w:rsidR="00215699" w:rsidRPr="00215699" w:rsidRDefault="00215699" w:rsidP="00215699">
      <w:r w:rsidRPr="00215699">
        <w:t xml:space="preserve">The </w:t>
      </w:r>
      <w:r w:rsidR="00F33121">
        <w:t>seven</w:t>
      </w:r>
      <w:r w:rsidRPr="00215699">
        <w:t>-week World Lab Summer Institute will be comprised of a set of core courses, an integrated project studio activity, and field trips to leading companies and research labs in the Puget Sound region.</w:t>
      </w:r>
    </w:p>
    <w:p w14:paraId="37C83432" w14:textId="77777777" w:rsidR="00425A6B" w:rsidRPr="00425A6B" w:rsidRDefault="00425A6B" w:rsidP="00215699">
      <w:pPr>
        <w:pStyle w:val="Heading4"/>
      </w:pPr>
      <w:r>
        <w:t>Classes</w:t>
      </w:r>
    </w:p>
    <w:p w14:paraId="168722C1" w14:textId="77777777" w:rsidR="005E11C3" w:rsidRDefault="00F05712">
      <w:r>
        <w:t>The World Lab Summer Institute</w:t>
      </w:r>
      <w:r w:rsidR="00DF465A">
        <w:t xml:space="preserve"> is organized </w:t>
      </w:r>
      <w:r w:rsidR="005E11C3">
        <w:t xml:space="preserve">around three core focuses: </w:t>
      </w:r>
      <w:r w:rsidR="00DF465A">
        <w:t xml:space="preserve"> 1) </w:t>
      </w:r>
      <w:r w:rsidR="00F33121">
        <w:t>human-</w:t>
      </w:r>
      <w:r w:rsidR="005E11C3">
        <w:t>computer interaction (HCI)</w:t>
      </w:r>
      <w:r w:rsidR="00DF465A">
        <w:t>; 2) design; 3) tech-focused entrep</w:t>
      </w:r>
      <w:r w:rsidR="00084E17">
        <w:t xml:space="preserve">reneurship. </w:t>
      </w:r>
    </w:p>
    <w:p w14:paraId="594D0F9E" w14:textId="77777777" w:rsidR="00425A6B" w:rsidRPr="00425A6B" w:rsidRDefault="00425A6B" w:rsidP="00425A6B">
      <w:pPr>
        <w:spacing w:before="100" w:beforeAutospacing="1" w:after="100" w:afterAutospacing="1" w:line="240" w:lineRule="auto"/>
        <w:outlineLvl w:val="1"/>
        <w:rPr>
          <w:rFonts w:eastAsia="Times New Roman"/>
          <w:bCs/>
        </w:rPr>
      </w:pPr>
      <w:r>
        <w:rPr>
          <w:rFonts w:eastAsia="Times New Roman"/>
          <w:bCs/>
        </w:rPr>
        <w:t xml:space="preserve">The foundation course for the World Lab is: </w:t>
      </w:r>
      <w:hyperlink r:id="rId9" w:history="1">
        <w:r w:rsidRPr="00F33121">
          <w:rPr>
            <w:rStyle w:val="Hyperlink"/>
            <w:rFonts w:eastAsia="Times New Roman"/>
            <w:b/>
            <w:bCs/>
          </w:rPr>
          <w:t>Introductory HCI: User Interface Design, Prototyping, and Evaluation</w:t>
        </w:r>
      </w:hyperlink>
      <w:r>
        <w:rPr>
          <w:rFonts w:eastAsia="Times New Roman"/>
          <w:bCs/>
        </w:rPr>
        <w:t>, taught by Professor James Landay</w:t>
      </w:r>
    </w:p>
    <w:p w14:paraId="7C5D0181" w14:textId="77777777" w:rsidR="005E11C3" w:rsidRDefault="00425A6B">
      <w:r>
        <w:t xml:space="preserve">Supplementary </w:t>
      </w:r>
      <w:r w:rsidR="00F33121">
        <w:t>l</w:t>
      </w:r>
      <w:r>
        <w:t>ectures in Design and Entrepreneurship will be given by a team of other University of Washington faculty members.</w:t>
      </w:r>
    </w:p>
    <w:p w14:paraId="170F9B4A" w14:textId="77777777" w:rsidR="00084E17" w:rsidRDefault="00425A6B">
      <w:r>
        <w:t>Students</w:t>
      </w:r>
      <w:r w:rsidR="00084E17">
        <w:t xml:space="preserve"> are assigned homework and reading as with any course. All classes are held on the University of Washington campus.</w:t>
      </w:r>
    </w:p>
    <w:p w14:paraId="4CC52F3D" w14:textId="77777777" w:rsidR="00425A6B" w:rsidRPr="00425A6B" w:rsidRDefault="00425A6B" w:rsidP="00215699">
      <w:pPr>
        <w:pStyle w:val="Heading4"/>
      </w:pPr>
      <w:r>
        <w:t>Integrative Studio</w:t>
      </w:r>
    </w:p>
    <w:p w14:paraId="43B20A55" w14:textId="77777777" w:rsidR="00425A6B" w:rsidRDefault="00425A6B">
      <w:r>
        <w:t xml:space="preserve">Students are </w:t>
      </w:r>
      <w:r w:rsidR="00084E17">
        <w:t xml:space="preserve">divided into teams </w:t>
      </w:r>
      <w:r>
        <w:t>of 4-5, with a balance of Chinese and US students, as well as students from different academic disciplines. E</w:t>
      </w:r>
      <w:r w:rsidR="00084E17">
        <w:t xml:space="preserve">ach team works independently to develop a working prototype with demonstrable social impact. </w:t>
      </w:r>
    </w:p>
    <w:p w14:paraId="20432A2F" w14:textId="77777777" w:rsidR="00084E17" w:rsidRDefault="00425A6B">
      <w:r>
        <w:t>Throughout the process s</w:t>
      </w:r>
      <w:r w:rsidR="00084E17">
        <w:t>tudent teams work closely with academic advisors</w:t>
      </w:r>
      <w:r>
        <w:t xml:space="preserve"> from the university</w:t>
      </w:r>
      <w:r w:rsidR="00084E17">
        <w:t xml:space="preserve">. This prototype is the final project by which student performance will be judged. Chinese students will present their work to an audience of academics, </w:t>
      </w:r>
      <w:r w:rsidR="00F33121">
        <w:t xml:space="preserve">government officials, </w:t>
      </w:r>
      <w:r w:rsidR="00084E17">
        <w:t>entrepreneurs, venture capitalists and their peers upon returning to China.</w:t>
      </w:r>
      <w:r>
        <w:t xml:space="preserve"> The final prese</w:t>
      </w:r>
      <w:r w:rsidR="00F33121">
        <w:t xml:space="preserve">ntation will be held at </w:t>
      </w:r>
      <w:hyperlink r:id="rId10" w:history="1">
        <w:proofErr w:type="spellStart"/>
        <w:r w:rsidR="00F33121" w:rsidRPr="00F33121">
          <w:rPr>
            <w:rStyle w:val="Hyperlink"/>
          </w:rPr>
          <w:t>Yuanfen</w:t>
        </w:r>
        <w:r w:rsidRPr="00F33121">
          <w:rPr>
            <w:rStyle w:val="Hyperlink"/>
          </w:rPr>
          <w:t>~Flow</w:t>
        </w:r>
        <w:proofErr w:type="spellEnd"/>
      </w:hyperlink>
      <w:r>
        <w:t>, an incubator space in the 798 art district in Beijing.</w:t>
      </w:r>
    </w:p>
    <w:p w14:paraId="4BB6159B" w14:textId="77777777" w:rsidR="00425A6B" w:rsidRPr="00425A6B" w:rsidRDefault="00425A6B" w:rsidP="00215699">
      <w:pPr>
        <w:pStyle w:val="Heading4"/>
      </w:pPr>
      <w:r>
        <w:lastRenderedPageBreak/>
        <w:t>World Lab Field Trips</w:t>
      </w:r>
    </w:p>
    <w:p w14:paraId="2367AE8E" w14:textId="77777777" w:rsidR="00DF465A" w:rsidRDefault="00084E17">
      <w:r>
        <w:t xml:space="preserve">Students also make </w:t>
      </w:r>
      <w:r w:rsidR="00F33121">
        <w:t>bi-weekly</w:t>
      </w:r>
      <w:r>
        <w:t xml:space="preserve"> visits to nearby companies or research labs to speak with leading tech innovators and business leaders. </w:t>
      </w:r>
    </w:p>
    <w:p w14:paraId="5BA04FDB" w14:textId="77777777" w:rsidR="00FF68F7" w:rsidRPr="00FF68F7" w:rsidRDefault="00FF68F7" w:rsidP="008962BD">
      <w:pPr>
        <w:pStyle w:val="Heading3"/>
      </w:pPr>
      <w:r w:rsidRPr="00FF68F7">
        <w:t>Program Accom</w:t>
      </w:r>
      <w:r>
        <w:t>m</w:t>
      </w:r>
      <w:r w:rsidRPr="00FF68F7">
        <w:t>odation</w:t>
      </w:r>
    </w:p>
    <w:p w14:paraId="30246F55" w14:textId="640E341A" w:rsidR="00F62C88" w:rsidRDefault="00FA267B">
      <w:r>
        <w:t>Chinese</w:t>
      </w:r>
      <w:bookmarkStart w:id="0" w:name="_GoBack"/>
      <w:bookmarkEnd w:id="0"/>
      <w:r>
        <w:t xml:space="preserve"> s</w:t>
      </w:r>
      <w:r w:rsidR="00586803">
        <w:t>tudents will stay in UW dorms and eat meals at UW dining halls. Card access to university buildings will be provided for the duration of the program.</w:t>
      </w:r>
    </w:p>
    <w:p w14:paraId="00CFE381" w14:textId="77777777" w:rsidR="00586803" w:rsidRDefault="00586803" w:rsidP="008962BD">
      <w:pPr>
        <w:pStyle w:val="Heading3"/>
      </w:pPr>
      <w:r w:rsidRPr="00586803">
        <w:t>Program Dates</w:t>
      </w:r>
    </w:p>
    <w:p w14:paraId="42577440" w14:textId="7597D08B" w:rsidR="00586803" w:rsidRDefault="00586803">
      <w:r>
        <w:t>July 9</w:t>
      </w:r>
      <w:r w:rsidRPr="00586803">
        <w:rPr>
          <w:vertAlign w:val="superscript"/>
        </w:rPr>
        <w:t>th</w:t>
      </w:r>
      <w:r>
        <w:t xml:space="preserve"> – August 22</w:t>
      </w:r>
      <w:r w:rsidRPr="00586803">
        <w:rPr>
          <w:vertAlign w:val="superscript"/>
        </w:rPr>
        <w:t>nd</w:t>
      </w:r>
      <w:r>
        <w:t>, 2012</w:t>
      </w:r>
      <w:r w:rsidR="00FA267B">
        <w:t>, with optional 1 week prologue in Beijing in late August or early September</w:t>
      </w:r>
    </w:p>
    <w:p w14:paraId="3013916C" w14:textId="77777777" w:rsidR="00586803" w:rsidRDefault="00586803" w:rsidP="008962BD">
      <w:pPr>
        <w:pStyle w:val="Heading3"/>
      </w:pPr>
      <w:r>
        <w:t>Program Requirements</w:t>
      </w:r>
    </w:p>
    <w:p w14:paraId="79BE96D3" w14:textId="77777777" w:rsidR="00586803" w:rsidRDefault="00586803">
      <w:r>
        <w:t>10 – 15 students from China; 7 – 10 students f</w:t>
      </w:r>
      <w:r w:rsidR="00787F78">
        <w:t>rom University of Washington</w:t>
      </w:r>
      <w:r w:rsidR="00787F78">
        <w:br/>
        <w:t>3:2</w:t>
      </w:r>
      <w:r>
        <w:t xml:space="preserve"> ratio of tech to design</w:t>
      </w:r>
      <w:r w:rsidR="00D84F18">
        <w:t>/social science</w:t>
      </w:r>
      <w:r>
        <w:t xml:space="preserve"> students</w:t>
      </w:r>
      <w:r>
        <w:br/>
        <w:t>Background in computer science, sof</w:t>
      </w:r>
      <w:r w:rsidR="00D84F18">
        <w:t xml:space="preserve">tware engineering, </w:t>
      </w:r>
      <w:r w:rsidR="004773B5">
        <w:t>design</w:t>
      </w:r>
      <w:r w:rsidR="00D84F18">
        <w:t>, or social science.</w:t>
      </w:r>
      <w:r w:rsidR="004773B5">
        <w:br/>
        <w:t>Preference to Graduate and Ph</w:t>
      </w:r>
      <w:r w:rsidR="00D84F18">
        <w:t>D</w:t>
      </w:r>
      <w:r w:rsidR="004773B5">
        <w:t xml:space="preserve"> students, exceptional undergraduates will also be considered.</w:t>
      </w:r>
    </w:p>
    <w:p w14:paraId="1FAD1E81" w14:textId="77777777" w:rsidR="00D04E4B" w:rsidRDefault="00D04E4B" w:rsidP="008962BD">
      <w:pPr>
        <w:pStyle w:val="Heading3"/>
      </w:pPr>
      <w:r w:rsidRPr="00D04E4B">
        <w:t>Program Advisors</w:t>
      </w:r>
    </w:p>
    <w:p w14:paraId="73E3C30A" w14:textId="37E55AB1" w:rsidR="0078458E" w:rsidRPr="00AC2FE9" w:rsidRDefault="00787F78" w:rsidP="0078458E">
      <w:r>
        <w:t>James Landay, Professor of Computer Science, University of Washington</w:t>
      </w:r>
      <w:r>
        <w:br/>
      </w:r>
      <w:proofErr w:type="spellStart"/>
      <w:r w:rsidR="0078458E">
        <w:t>Yuanchun</w:t>
      </w:r>
      <w:proofErr w:type="spellEnd"/>
      <w:r w:rsidR="0078458E">
        <w:t xml:space="preserve"> Shi, Professor of Computer Science, Tsinghua University</w:t>
      </w:r>
      <w:r w:rsidR="0078458E">
        <w:br/>
        <w:t xml:space="preserve">Ying-Qing </w:t>
      </w:r>
      <w:proofErr w:type="spellStart"/>
      <w:r w:rsidR="0078458E">
        <w:t>Xu</w:t>
      </w:r>
      <w:proofErr w:type="spellEnd"/>
      <w:r w:rsidR="0078458E">
        <w:t>, Professor of Information Art and Design, Tsinghua University</w:t>
      </w:r>
      <w:r w:rsidR="0078458E">
        <w:br/>
      </w:r>
      <w:proofErr w:type="spellStart"/>
      <w:r w:rsidR="0078458E" w:rsidRPr="00074073">
        <w:t>Zhiyong</w:t>
      </w:r>
      <w:proofErr w:type="spellEnd"/>
      <w:r w:rsidR="0078458E">
        <w:t xml:space="preserve"> Fu</w:t>
      </w:r>
      <w:r w:rsidR="0078458E" w:rsidRPr="00074073">
        <w:t>, Professor of Information Art and Design, Tsinghua University</w:t>
      </w:r>
      <w:r w:rsidR="0078458E">
        <w:br/>
      </w:r>
      <w:r w:rsidR="0078458E">
        <w:t>Tad Hirsch, Assistant Professor of Design, University of Washington</w:t>
      </w:r>
      <w:r w:rsidR="0078458E">
        <w:br/>
      </w:r>
      <w:r w:rsidR="0078458E">
        <w:t xml:space="preserve">Axel </w:t>
      </w:r>
      <w:proofErr w:type="spellStart"/>
      <w:r w:rsidR="0078458E">
        <w:t>Roesler</w:t>
      </w:r>
      <w:proofErr w:type="spellEnd"/>
      <w:r w:rsidR="0078458E">
        <w:t>, Associate Professor of Design, University of Washington</w:t>
      </w:r>
      <w:r w:rsidR="0078458E">
        <w:br/>
        <w:t xml:space="preserve">David Ben Kay, Director of </w:t>
      </w:r>
      <w:proofErr w:type="spellStart"/>
      <w:r w:rsidR="0078458E">
        <w:t>Yuanfen~Flow</w:t>
      </w:r>
      <w:proofErr w:type="spellEnd"/>
      <w:r w:rsidR="0078458E">
        <w:t>, Former Legal Counsel for Microsoft Asia</w:t>
      </w:r>
      <w:r w:rsidR="0078458E">
        <w:br/>
        <w:t>Nicholas Young, Co-Founder and Director of East West Coalition</w:t>
      </w:r>
    </w:p>
    <w:p w14:paraId="4F780C76" w14:textId="02C5A8A7" w:rsidR="00787F78" w:rsidRDefault="00787F78"/>
    <w:sectPr w:rsidR="00787F78" w:rsidSect="00D04E4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848734" w14:textId="77777777" w:rsidR="0093242F" w:rsidRDefault="0093242F" w:rsidP="00D04E4B">
      <w:pPr>
        <w:spacing w:after="0" w:line="240" w:lineRule="auto"/>
      </w:pPr>
      <w:r>
        <w:separator/>
      </w:r>
    </w:p>
  </w:endnote>
  <w:endnote w:type="continuationSeparator" w:id="0">
    <w:p w14:paraId="37607A20" w14:textId="77777777" w:rsidR="0093242F" w:rsidRDefault="0093242F" w:rsidP="00D0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BF0BD6" w14:textId="77777777" w:rsidR="0093242F" w:rsidRDefault="0093242F" w:rsidP="00D04E4B">
      <w:pPr>
        <w:spacing w:after="0" w:line="240" w:lineRule="auto"/>
      </w:pPr>
      <w:r>
        <w:separator/>
      </w:r>
    </w:p>
  </w:footnote>
  <w:footnote w:type="continuationSeparator" w:id="0">
    <w:p w14:paraId="3BB38B68" w14:textId="77777777" w:rsidR="0093242F" w:rsidRDefault="0093242F" w:rsidP="00D04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B7993"/>
    <w:multiLevelType w:val="hybridMultilevel"/>
    <w:tmpl w:val="9418D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F07182"/>
    <w:multiLevelType w:val="hybridMultilevel"/>
    <w:tmpl w:val="C2FA6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F4355"/>
    <w:multiLevelType w:val="hybridMultilevel"/>
    <w:tmpl w:val="868E9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E00525"/>
    <w:multiLevelType w:val="hybridMultilevel"/>
    <w:tmpl w:val="331E9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665E2F"/>
    <w:multiLevelType w:val="hybridMultilevel"/>
    <w:tmpl w:val="E2AA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A507D5"/>
    <w:multiLevelType w:val="hybridMultilevel"/>
    <w:tmpl w:val="B09CD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599"/>
    <w:rsid w:val="0002365D"/>
    <w:rsid w:val="00084E17"/>
    <w:rsid w:val="001B2552"/>
    <w:rsid w:val="00215699"/>
    <w:rsid w:val="002846AC"/>
    <w:rsid w:val="002B36C0"/>
    <w:rsid w:val="002B6482"/>
    <w:rsid w:val="002C323C"/>
    <w:rsid w:val="00365CC8"/>
    <w:rsid w:val="00366D68"/>
    <w:rsid w:val="00425A6B"/>
    <w:rsid w:val="004773B5"/>
    <w:rsid w:val="0051150C"/>
    <w:rsid w:val="0052260B"/>
    <w:rsid w:val="00586803"/>
    <w:rsid w:val="005E11C3"/>
    <w:rsid w:val="00737599"/>
    <w:rsid w:val="0078458E"/>
    <w:rsid w:val="00787F78"/>
    <w:rsid w:val="007946F9"/>
    <w:rsid w:val="008462E1"/>
    <w:rsid w:val="00875EC4"/>
    <w:rsid w:val="008962BD"/>
    <w:rsid w:val="008E39F2"/>
    <w:rsid w:val="008F0F01"/>
    <w:rsid w:val="0093242F"/>
    <w:rsid w:val="0093721F"/>
    <w:rsid w:val="009D06BA"/>
    <w:rsid w:val="00A23C27"/>
    <w:rsid w:val="00AE7838"/>
    <w:rsid w:val="00BC1639"/>
    <w:rsid w:val="00C27836"/>
    <w:rsid w:val="00CB1AFF"/>
    <w:rsid w:val="00CF6DC6"/>
    <w:rsid w:val="00D04E4B"/>
    <w:rsid w:val="00D4335D"/>
    <w:rsid w:val="00D84F18"/>
    <w:rsid w:val="00DF465A"/>
    <w:rsid w:val="00E926F3"/>
    <w:rsid w:val="00EB06BF"/>
    <w:rsid w:val="00F007A2"/>
    <w:rsid w:val="00F05712"/>
    <w:rsid w:val="00F33121"/>
    <w:rsid w:val="00F33A7B"/>
    <w:rsid w:val="00F62C88"/>
    <w:rsid w:val="00F80609"/>
    <w:rsid w:val="00FA267B"/>
    <w:rsid w:val="00FC73B5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651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6F3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2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25A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62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569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04E4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E4B"/>
  </w:style>
  <w:style w:type="character" w:styleId="FootnoteReference">
    <w:name w:val="footnote reference"/>
    <w:basedOn w:val="DefaultParagraphFont"/>
    <w:uiPriority w:val="99"/>
    <w:semiHidden/>
    <w:unhideWhenUsed/>
    <w:rsid w:val="00D04E4B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425A6B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8962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8962B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21569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zh-CN"/>
    </w:rPr>
  </w:style>
  <w:style w:type="character" w:styleId="Hyperlink">
    <w:name w:val="Hyperlink"/>
    <w:basedOn w:val="DefaultParagraphFont"/>
    <w:uiPriority w:val="99"/>
    <w:unhideWhenUsed/>
    <w:rsid w:val="00F3312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46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6F3"/>
    <w:pPr>
      <w:spacing w:after="200" w:line="276" w:lineRule="auto"/>
    </w:pPr>
    <w:rPr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2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425A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62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569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04E4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4E4B"/>
  </w:style>
  <w:style w:type="character" w:styleId="FootnoteReference">
    <w:name w:val="footnote reference"/>
    <w:basedOn w:val="DefaultParagraphFont"/>
    <w:uiPriority w:val="99"/>
    <w:semiHidden/>
    <w:unhideWhenUsed/>
    <w:rsid w:val="00D04E4B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425A6B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8962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8962B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21569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zh-CN"/>
    </w:rPr>
  </w:style>
  <w:style w:type="character" w:styleId="Hyperlink">
    <w:name w:val="Hyperlink"/>
    <w:basedOn w:val="DefaultParagraphFont"/>
    <w:uiPriority w:val="99"/>
    <w:unhideWhenUsed/>
    <w:rsid w:val="00F3312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4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2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yuanfenflow.or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s.washington.edu/education/courses/440/12w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4DC4A-C92F-4DFB-9A52-E10735544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/>
      <vt:lpstr>World Lab Summer Institute</vt:lpstr>
      <vt:lpstr>        Program Description</vt:lpstr>
      <vt:lpstr>        Program Curriculum</vt:lpstr>
      <vt:lpstr>    The foundation course for the World Lab is: Introductory HCI: User Interface Des</vt:lpstr>
      <vt:lpstr>        Program Accommodation</vt:lpstr>
      <vt:lpstr>        Program Dates</vt:lpstr>
      <vt:lpstr>        Program Requirements</vt:lpstr>
      <vt:lpstr>        Program Advisors</vt:lpstr>
      <vt:lpstr>        Fees and Program Budget</vt:lpstr>
      <vt:lpstr>        Proposed Schedule</vt:lpstr>
    </vt:vector>
  </TitlesOfParts>
  <Company>UW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</dc:creator>
  <cp:lastModifiedBy>James A. Landay</cp:lastModifiedBy>
  <cp:revision>4</cp:revision>
  <dcterms:created xsi:type="dcterms:W3CDTF">2012-05-18T00:22:00Z</dcterms:created>
  <dcterms:modified xsi:type="dcterms:W3CDTF">2012-05-18T00:33:00Z</dcterms:modified>
</cp:coreProperties>
</file>